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94702" w14:textId="77777777" w:rsidR="00B46F48" w:rsidRPr="00AA0348" w:rsidRDefault="00B46F48">
      <w:pPr>
        <w:rPr>
          <w:rFonts w:ascii="Aptos" w:hAnsi="Aptos"/>
        </w:rPr>
      </w:pPr>
    </w:p>
    <w:p w14:paraId="1887CFDB" w14:textId="676850FC" w:rsidR="00AA0348" w:rsidRDefault="00AA0348">
      <w:pPr>
        <w:rPr>
          <w:rFonts w:ascii="Aptos" w:hAnsi="Aptos"/>
        </w:rPr>
      </w:pPr>
    </w:p>
    <w:p w14:paraId="27F7BB40" w14:textId="6EC9C1D5" w:rsidR="0047441E" w:rsidRPr="00B221F9" w:rsidRDefault="0047441E" w:rsidP="0047441E">
      <w:pPr>
        <w:jc w:val="center"/>
        <w:rPr>
          <w:rFonts w:ascii="Arial" w:hAnsi="Arial" w:cs="Arial"/>
          <w:b/>
          <w:color w:val="FF0000"/>
          <w:sz w:val="24"/>
          <w:szCs w:val="24"/>
        </w:rPr>
      </w:pPr>
      <w:r w:rsidRPr="00B221F9">
        <w:rPr>
          <w:rFonts w:ascii="Arial" w:hAnsi="Arial" w:cs="Arial"/>
          <w:b/>
          <w:color w:val="FF0000"/>
          <w:sz w:val="24"/>
          <w:szCs w:val="24"/>
        </w:rPr>
        <w:t>XXIII EDICIÓN DEL CONCURSO DE CUENTOS SOLIDARIOS “UN JUGUETE, UNA ILUSIÓN”</w:t>
      </w:r>
    </w:p>
    <w:p w14:paraId="3B8BCECA" w14:textId="4D1DF3D3" w:rsidR="008D2244" w:rsidRDefault="008D2244" w:rsidP="0047441E">
      <w:pPr>
        <w:jc w:val="both"/>
        <w:rPr>
          <w:rFonts w:ascii="Arial" w:hAnsi="Arial" w:cs="Arial"/>
          <w:b/>
          <w:color w:val="000000" w:themeColor="text1"/>
          <w:sz w:val="24"/>
          <w:szCs w:val="24"/>
        </w:rPr>
      </w:pPr>
      <w:r w:rsidRPr="00B221F9">
        <w:rPr>
          <w:rFonts w:ascii="Arial" w:hAnsi="Arial" w:cs="Arial"/>
          <w:b/>
          <w:noProof/>
          <w:color w:val="FF0000"/>
          <w:sz w:val="24"/>
          <w:szCs w:val="24"/>
        </w:rPr>
        <w:drawing>
          <wp:anchor distT="0" distB="0" distL="114300" distR="114300" simplePos="0" relativeHeight="251658240" behindDoc="0" locked="0" layoutInCell="1" allowOverlap="1" wp14:anchorId="1B394523" wp14:editId="35B4F263">
            <wp:simplePos x="0" y="0"/>
            <wp:positionH relativeFrom="column">
              <wp:posOffset>1335405</wp:posOffset>
            </wp:positionH>
            <wp:positionV relativeFrom="paragraph">
              <wp:posOffset>50165</wp:posOffset>
            </wp:positionV>
            <wp:extent cx="533400" cy="533400"/>
            <wp:effectExtent l="0" t="0" r="0" b="0"/>
            <wp:wrapSquare wrapText="bothSides"/>
            <wp:docPr id="1" name="Imagen 1" descr="C:\Users\i12612\AppData\Local\Microsoft\Windows\INetCache\Content.MSO\A91B004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12612\AppData\Local\Microsoft\Windows\INetCache\Content.MSO\A91B0045.t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1FDA" w:rsidRPr="00B221F9">
        <w:rPr>
          <w:rFonts w:ascii="Arial" w:hAnsi="Arial" w:cs="Arial"/>
          <w:b/>
          <w:color w:val="000000" w:themeColor="text1"/>
          <w:sz w:val="24"/>
          <w:szCs w:val="24"/>
        </w:rPr>
        <w:t xml:space="preserve">                     </w:t>
      </w:r>
    </w:p>
    <w:p w14:paraId="3EBCE636" w14:textId="7C7759A1" w:rsidR="00831FDA" w:rsidRPr="00B221F9" w:rsidRDefault="008D2244" w:rsidP="0047441E">
      <w:pPr>
        <w:jc w:val="both"/>
        <w:rPr>
          <w:rFonts w:ascii="Arial" w:hAnsi="Arial" w:cs="Arial"/>
          <w:b/>
          <w:color w:val="000000" w:themeColor="text1"/>
          <w:sz w:val="24"/>
          <w:szCs w:val="24"/>
        </w:rPr>
      </w:pPr>
      <w:r>
        <w:rPr>
          <w:rFonts w:ascii="Arial" w:hAnsi="Arial" w:cs="Arial"/>
          <w:b/>
          <w:color w:val="000000" w:themeColor="text1"/>
          <w:sz w:val="24"/>
          <w:szCs w:val="24"/>
        </w:rPr>
        <w:t xml:space="preserve">                          </w:t>
      </w:r>
      <w:r w:rsidR="000E720F" w:rsidRPr="00B221F9">
        <w:rPr>
          <w:rFonts w:ascii="Arial" w:hAnsi="Arial" w:cs="Arial"/>
          <w:b/>
          <w:color w:val="000000" w:themeColor="text1"/>
          <w:sz w:val="24"/>
          <w:szCs w:val="24"/>
        </w:rPr>
        <w:t>‘</w:t>
      </w:r>
      <w:r w:rsidR="00831FDA" w:rsidRPr="00B221F9">
        <w:rPr>
          <w:rFonts w:ascii="Arial" w:hAnsi="Arial" w:cs="Arial"/>
          <w:b/>
          <w:color w:val="000000" w:themeColor="text1"/>
          <w:sz w:val="24"/>
          <w:szCs w:val="24"/>
        </w:rPr>
        <w:t>El regalo que no se puede envolver</w:t>
      </w:r>
      <w:r w:rsidR="000E720F" w:rsidRPr="00B221F9">
        <w:rPr>
          <w:rFonts w:ascii="Arial" w:hAnsi="Arial" w:cs="Arial"/>
          <w:b/>
          <w:color w:val="000000" w:themeColor="text1"/>
          <w:sz w:val="24"/>
          <w:szCs w:val="24"/>
        </w:rPr>
        <w:t>’</w:t>
      </w:r>
    </w:p>
    <w:p w14:paraId="605C34A3" w14:textId="77777777" w:rsidR="00831FDA" w:rsidRPr="00B221F9" w:rsidRDefault="00831FDA" w:rsidP="0047441E">
      <w:pPr>
        <w:jc w:val="both"/>
        <w:rPr>
          <w:rFonts w:ascii="Arial" w:hAnsi="Arial" w:cs="Arial"/>
          <w:color w:val="FF0000"/>
          <w:sz w:val="24"/>
          <w:szCs w:val="24"/>
        </w:rPr>
      </w:pPr>
    </w:p>
    <w:p w14:paraId="756106BB" w14:textId="52605B8F" w:rsidR="0047441E" w:rsidRPr="00215D91" w:rsidRDefault="0047441E" w:rsidP="008D2244">
      <w:pPr>
        <w:spacing w:line="288" w:lineRule="auto"/>
        <w:jc w:val="both"/>
        <w:rPr>
          <w:rFonts w:ascii="Arial" w:hAnsi="Arial" w:cs="Arial"/>
          <w:b/>
          <w:color w:val="000000" w:themeColor="text1"/>
          <w:sz w:val="24"/>
          <w:szCs w:val="24"/>
        </w:rPr>
      </w:pPr>
      <w:r w:rsidRPr="00215D91">
        <w:rPr>
          <w:rFonts w:ascii="Arial" w:hAnsi="Arial" w:cs="Arial"/>
          <w:b/>
          <w:color w:val="000000" w:themeColor="text1"/>
          <w:sz w:val="24"/>
          <w:szCs w:val="24"/>
        </w:rPr>
        <w:t>ENTIDADES ORGANIZADORAS</w:t>
      </w:r>
      <w:r w:rsidR="000534C4" w:rsidRPr="00215D91">
        <w:rPr>
          <w:rFonts w:ascii="Arial" w:hAnsi="Arial" w:cs="Arial"/>
          <w:b/>
          <w:color w:val="000000" w:themeColor="text1"/>
          <w:sz w:val="24"/>
          <w:szCs w:val="24"/>
        </w:rPr>
        <w:t>:</w:t>
      </w:r>
    </w:p>
    <w:p w14:paraId="183AA6B0" w14:textId="0847868B" w:rsidR="0047441E" w:rsidRPr="00215D91" w:rsidRDefault="0047441E" w:rsidP="008D2244">
      <w:pPr>
        <w:spacing w:after="0" w:line="288" w:lineRule="auto"/>
        <w:jc w:val="both"/>
        <w:rPr>
          <w:rFonts w:ascii="Arial" w:eastAsia="Times New Roman" w:hAnsi="Arial" w:cs="Arial"/>
          <w:color w:val="000000" w:themeColor="text1"/>
          <w:kern w:val="0"/>
          <w:sz w:val="24"/>
          <w:szCs w:val="24"/>
          <w:lang w:eastAsia="es-ES"/>
          <w14:ligatures w14:val="none"/>
        </w:rPr>
      </w:pPr>
      <w:r w:rsidRPr="00215D91">
        <w:rPr>
          <w:rFonts w:ascii="Arial" w:eastAsia="Times New Roman" w:hAnsi="Arial" w:cs="Arial"/>
          <w:color w:val="000000" w:themeColor="text1"/>
          <w:kern w:val="0"/>
          <w:sz w:val="24"/>
          <w:szCs w:val="24"/>
          <w:lang w:eastAsia="es-ES"/>
          <w14:ligatures w14:val="none"/>
        </w:rPr>
        <w:t xml:space="preserve">El concurso está organizado conjuntamente por la </w:t>
      </w:r>
      <w:r w:rsidRPr="00215D91">
        <w:rPr>
          <w:rFonts w:ascii="Arial" w:eastAsia="Times New Roman" w:hAnsi="Arial" w:cs="Arial"/>
          <w:b/>
          <w:bCs/>
          <w:color w:val="000000" w:themeColor="text1"/>
          <w:kern w:val="0"/>
          <w:sz w:val="24"/>
          <w:szCs w:val="24"/>
          <w:lang w:eastAsia="es-ES"/>
          <w14:ligatures w14:val="none"/>
        </w:rPr>
        <w:t>Fundación Crecer Jugando</w:t>
      </w:r>
      <w:r w:rsidRPr="00215D91">
        <w:rPr>
          <w:rFonts w:ascii="Arial" w:eastAsia="Times New Roman" w:hAnsi="Arial" w:cs="Arial"/>
          <w:color w:val="000000" w:themeColor="text1"/>
          <w:kern w:val="0"/>
          <w:sz w:val="24"/>
          <w:szCs w:val="24"/>
          <w:lang w:eastAsia="es-ES"/>
          <w14:ligatures w14:val="none"/>
        </w:rPr>
        <w:t xml:space="preserve"> y </w:t>
      </w:r>
      <w:r w:rsidRPr="00215D91">
        <w:rPr>
          <w:rFonts w:ascii="Arial" w:eastAsia="Times New Roman" w:hAnsi="Arial" w:cs="Arial"/>
          <w:b/>
          <w:bCs/>
          <w:color w:val="000000" w:themeColor="text1"/>
          <w:kern w:val="0"/>
          <w:sz w:val="24"/>
          <w:szCs w:val="24"/>
          <w:lang w:eastAsia="es-ES"/>
          <w14:ligatures w14:val="none"/>
        </w:rPr>
        <w:t>RTVE</w:t>
      </w:r>
      <w:r w:rsidRPr="00215D91">
        <w:rPr>
          <w:rFonts w:ascii="Arial" w:eastAsia="Times New Roman" w:hAnsi="Arial" w:cs="Arial"/>
          <w:color w:val="000000" w:themeColor="text1"/>
          <w:kern w:val="0"/>
          <w:sz w:val="24"/>
          <w:szCs w:val="24"/>
          <w:lang w:eastAsia="es-ES"/>
          <w14:ligatures w14:val="none"/>
        </w:rPr>
        <w:t xml:space="preserve">, en el marco de la campaña </w:t>
      </w:r>
      <w:r w:rsidR="000E720F" w:rsidRPr="00215D91">
        <w:rPr>
          <w:rFonts w:ascii="Arial" w:eastAsia="Times New Roman" w:hAnsi="Arial" w:cs="Arial"/>
          <w:b/>
          <w:bCs/>
          <w:color w:val="000000" w:themeColor="text1"/>
          <w:kern w:val="0"/>
          <w:sz w:val="24"/>
          <w:szCs w:val="24"/>
          <w:lang w:eastAsia="es-ES"/>
          <w14:ligatures w14:val="none"/>
        </w:rPr>
        <w:t>‘</w:t>
      </w:r>
      <w:r w:rsidRPr="00215D91">
        <w:rPr>
          <w:rFonts w:ascii="Arial" w:eastAsia="Times New Roman" w:hAnsi="Arial" w:cs="Arial"/>
          <w:b/>
          <w:bCs/>
          <w:color w:val="000000" w:themeColor="text1"/>
          <w:kern w:val="0"/>
          <w:sz w:val="24"/>
          <w:szCs w:val="24"/>
          <w:lang w:eastAsia="es-ES"/>
          <w14:ligatures w14:val="none"/>
        </w:rPr>
        <w:t>Un Juguete, Una Ilusión</w:t>
      </w:r>
      <w:r w:rsidR="000E720F" w:rsidRPr="00215D91">
        <w:rPr>
          <w:rFonts w:ascii="Arial" w:eastAsia="Times New Roman" w:hAnsi="Arial" w:cs="Arial"/>
          <w:b/>
          <w:bCs/>
          <w:color w:val="000000" w:themeColor="text1"/>
          <w:kern w:val="0"/>
          <w:sz w:val="24"/>
          <w:szCs w:val="24"/>
          <w:lang w:eastAsia="es-ES"/>
          <w14:ligatures w14:val="none"/>
        </w:rPr>
        <w:t>’</w:t>
      </w:r>
      <w:r w:rsidRPr="00215D91">
        <w:rPr>
          <w:rFonts w:ascii="Arial" w:eastAsia="Times New Roman" w:hAnsi="Arial" w:cs="Arial"/>
          <w:color w:val="000000" w:themeColor="text1"/>
          <w:kern w:val="0"/>
          <w:sz w:val="24"/>
          <w:szCs w:val="24"/>
          <w:lang w:eastAsia="es-ES"/>
          <w14:ligatures w14:val="none"/>
        </w:rPr>
        <w:t xml:space="preserve">, con el objetivo de fomentar la creatividad, la solidaridad y el trabajo en equipo </w:t>
      </w:r>
      <w:r w:rsidR="00831FDA" w:rsidRPr="00215D91">
        <w:rPr>
          <w:rFonts w:ascii="Arial" w:eastAsia="Times New Roman" w:hAnsi="Arial" w:cs="Arial"/>
          <w:color w:val="000000" w:themeColor="text1"/>
          <w:kern w:val="0"/>
          <w:sz w:val="24"/>
          <w:szCs w:val="24"/>
          <w:lang w:eastAsia="es-ES"/>
          <w14:ligatures w14:val="none"/>
        </w:rPr>
        <w:t>del alumnado</w:t>
      </w:r>
      <w:r w:rsidRPr="00215D91">
        <w:rPr>
          <w:rFonts w:ascii="Arial" w:eastAsia="Times New Roman" w:hAnsi="Arial" w:cs="Arial"/>
          <w:color w:val="000000" w:themeColor="text1"/>
          <w:kern w:val="0"/>
          <w:sz w:val="24"/>
          <w:szCs w:val="24"/>
          <w:lang w:eastAsia="es-ES"/>
          <w14:ligatures w14:val="none"/>
        </w:rPr>
        <w:t xml:space="preserve"> en iniciativas educativas y sociales.</w:t>
      </w:r>
    </w:p>
    <w:p w14:paraId="76AD8154" w14:textId="79477D28" w:rsidR="000534C4" w:rsidRPr="00B221F9" w:rsidRDefault="000534C4" w:rsidP="008D2244">
      <w:pPr>
        <w:spacing w:after="0" w:line="288" w:lineRule="auto"/>
        <w:jc w:val="both"/>
        <w:rPr>
          <w:rFonts w:ascii="Arial" w:eastAsia="Times New Roman" w:hAnsi="Arial" w:cs="Arial"/>
          <w:color w:val="FF0000"/>
          <w:kern w:val="0"/>
          <w:sz w:val="24"/>
          <w:szCs w:val="24"/>
          <w:lang w:eastAsia="es-ES"/>
          <w14:ligatures w14:val="none"/>
        </w:rPr>
      </w:pPr>
    </w:p>
    <w:p w14:paraId="452BD296" w14:textId="2C63DD07" w:rsidR="000534C4" w:rsidRPr="00215D91" w:rsidRDefault="000534C4" w:rsidP="008D2244">
      <w:pPr>
        <w:spacing w:line="288" w:lineRule="auto"/>
        <w:jc w:val="both"/>
        <w:rPr>
          <w:rFonts w:ascii="Arial" w:hAnsi="Arial" w:cs="Arial"/>
          <w:b/>
          <w:color w:val="000000" w:themeColor="text1"/>
          <w:sz w:val="24"/>
          <w:szCs w:val="24"/>
        </w:rPr>
      </w:pPr>
      <w:r w:rsidRPr="00215D91">
        <w:rPr>
          <w:rFonts w:ascii="Arial" w:hAnsi="Arial" w:cs="Arial"/>
          <w:b/>
          <w:color w:val="000000" w:themeColor="text1"/>
          <w:sz w:val="24"/>
          <w:szCs w:val="24"/>
        </w:rPr>
        <w:t>TEMÁTICA:</w:t>
      </w:r>
    </w:p>
    <w:p w14:paraId="644CCCCB" w14:textId="0CDE95DE" w:rsidR="000534C4" w:rsidRPr="00B221F9" w:rsidRDefault="000E720F" w:rsidP="008D2244">
      <w:pPr>
        <w:spacing w:line="288" w:lineRule="auto"/>
        <w:jc w:val="both"/>
        <w:rPr>
          <w:rFonts w:ascii="Arial" w:hAnsi="Arial" w:cs="Arial"/>
          <w:b/>
          <w:sz w:val="24"/>
          <w:szCs w:val="24"/>
        </w:rPr>
      </w:pPr>
      <w:r w:rsidRPr="00B221F9">
        <w:rPr>
          <w:rFonts w:ascii="Arial" w:hAnsi="Arial" w:cs="Arial"/>
          <w:b/>
          <w:sz w:val="24"/>
          <w:szCs w:val="24"/>
        </w:rPr>
        <w:t>‘</w:t>
      </w:r>
      <w:r w:rsidR="000534C4" w:rsidRPr="00B221F9">
        <w:rPr>
          <w:rFonts w:ascii="Arial" w:hAnsi="Arial" w:cs="Arial"/>
          <w:b/>
          <w:sz w:val="24"/>
          <w:szCs w:val="24"/>
        </w:rPr>
        <w:t>El regalo que no se puede envolver</w:t>
      </w:r>
      <w:r w:rsidRPr="00B221F9">
        <w:rPr>
          <w:rFonts w:ascii="Arial" w:hAnsi="Arial" w:cs="Arial"/>
          <w:b/>
          <w:sz w:val="24"/>
          <w:szCs w:val="24"/>
        </w:rPr>
        <w:t>’</w:t>
      </w:r>
      <w:r w:rsidR="000534C4" w:rsidRPr="00B221F9">
        <w:rPr>
          <w:rFonts w:ascii="Arial" w:hAnsi="Arial" w:cs="Arial"/>
          <w:b/>
          <w:sz w:val="24"/>
          <w:szCs w:val="24"/>
        </w:rPr>
        <w:t xml:space="preserve">. </w:t>
      </w:r>
    </w:p>
    <w:p w14:paraId="71596E3F" w14:textId="5723AA02" w:rsidR="000534C4" w:rsidRPr="00215D91" w:rsidRDefault="000534C4" w:rsidP="008D2244">
      <w:pPr>
        <w:spacing w:line="288" w:lineRule="auto"/>
        <w:jc w:val="both"/>
        <w:rPr>
          <w:rFonts w:ascii="Arial" w:hAnsi="Arial" w:cs="Arial"/>
          <w:color w:val="000000" w:themeColor="text1"/>
          <w:sz w:val="24"/>
          <w:szCs w:val="24"/>
        </w:rPr>
      </w:pPr>
      <w:bookmarkStart w:id="0" w:name="_Hlk239677562"/>
      <w:r w:rsidRPr="00B221F9">
        <w:rPr>
          <w:rFonts w:ascii="Arial" w:hAnsi="Arial" w:cs="Arial"/>
          <w:sz w:val="24"/>
          <w:szCs w:val="24"/>
        </w:rPr>
        <w:t xml:space="preserve">En una época en la que los regalos ocupan un lugar destacado en nuestras celebraciones, queremos </w:t>
      </w:r>
      <w:r w:rsidR="000E720F" w:rsidRPr="00215D91">
        <w:rPr>
          <w:rFonts w:ascii="Arial" w:hAnsi="Arial" w:cs="Arial"/>
          <w:color w:val="000000" w:themeColor="text1"/>
          <w:sz w:val="24"/>
          <w:szCs w:val="24"/>
        </w:rPr>
        <w:t>invitar</w:t>
      </w:r>
      <w:r w:rsidRPr="00215D91">
        <w:rPr>
          <w:rFonts w:ascii="Arial" w:hAnsi="Arial" w:cs="Arial"/>
          <w:color w:val="000000" w:themeColor="text1"/>
          <w:sz w:val="24"/>
          <w:szCs w:val="24"/>
        </w:rPr>
        <w:t xml:space="preserve"> a los niños y niñas </w:t>
      </w:r>
      <w:r w:rsidR="000E720F" w:rsidRPr="00215D91">
        <w:rPr>
          <w:rFonts w:ascii="Arial" w:hAnsi="Arial" w:cs="Arial"/>
          <w:color w:val="000000" w:themeColor="text1"/>
          <w:sz w:val="24"/>
          <w:szCs w:val="24"/>
        </w:rPr>
        <w:t>a reflexionar sobre una idea diferente</w:t>
      </w:r>
      <w:r w:rsidRPr="00215D91">
        <w:rPr>
          <w:rFonts w:ascii="Arial" w:hAnsi="Arial" w:cs="Arial"/>
          <w:color w:val="000000" w:themeColor="text1"/>
          <w:sz w:val="24"/>
          <w:szCs w:val="24"/>
        </w:rPr>
        <w:t>:</w:t>
      </w:r>
    </w:p>
    <w:p w14:paraId="0EE75350" w14:textId="0FA5F3F3" w:rsidR="000534C4" w:rsidRPr="00215D91" w:rsidRDefault="000534C4" w:rsidP="008D2244">
      <w:pPr>
        <w:spacing w:line="288" w:lineRule="auto"/>
        <w:jc w:val="both"/>
        <w:rPr>
          <w:rFonts w:ascii="Arial" w:hAnsi="Arial" w:cs="Arial"/>
          <w:i/>
          <w:color w:val="000000" w:themeColor="text1"/>
          <w:sz w:val="24"/>
          <w:szCs w:val="24"/>
        </w:rPr>
      </w:pPr>
      <w:r w:rsidRPr="00215D91">
        <w:rPr>
          <w:rFonts w:ascii="Arial" w:hAnsi="Arial" w:cs="Arial"/>
          <w:i/>
          <w:color w:val="000000" w:themeColor="text1"/>
          <w:sz w:val="24"/>
          <w:szCs w:val="24"/>
        </w:rPr>
        <w:t>¿Cuáles son esos regalos que no se compran n</w:t>
      </w:r>
      <w:r w:rsidR="000E720F" w:rsidRPr="00215D91">
        <w:rPr>
          <w:rFonts w:ascii="Arial" w:hAnsi="Arial" w:cs="Arial"/>
          <w:i/>
          <w:color w:val="000000" w:themeColor="text1"/>
          <w:sz w:val="24"/>
          <w:szCs w:val="24"/>
        </w:rPr>
        <w:t>i</w:t>
      </w:r>
      <w:r w:rsidRPr="00215D91">
        <w:rPr>
          <w:rFonts w:ascii="Arial" w:hAnsi="Arial" w:cs="Arial"/>
          <w:i/>
          <w:color w:val="000000" w:themeColor="text1"/>
          <w:sz w:val="24"/>
          <w:szCs w:val="24"/>
        </w:rPr>
        <w:t xml:space="preserve"> se envuelven y</w:t>
      </w:r>
      <w:r w:rsidR="000E720F" w:rsidRPr="00215D91">
        <w:rPr>
          <w:rFonts w:ascii="Arial" w:hAnsi="Arial" w:cs="Arial"/>
          <w:i/>
          <w:color w:val="000000" w:themeColor="text1"/>
          <w:sz w:val="24"/>
          <w:szCs w:val="24"/>
        </w:rPr>
        <w:t xml:space="preserve"> que</w:t>
      </w:r>
      <w:r w:rsidRPr="00215D91">
        <w:rPr>
          <w:rFonts w:ascii="Arial" w:hAnsi="Arial" w:cs="Arial"/>
          <w:i/>
          <w:color w:val="000000" w:themeColor="text1"/>
          <w:sz w:val="24"/>
          <w:szCs w:val="24"/>
        </w:rPr>
        <w:t>, sin embargo, tienen el poder de cambiar la vida de las personas?</w:t>
      </w:r>
    </w:p>
    <w:p w14:paraId="5B73D13E" w14:textId="2611E96F" w:rsidR="000534C4" w:rsidRPr="00215D91" w:rsidRDefault="000534C4" w:rsidP="008D2244">
      <w:pPr>
        <w:spacing w:line="288" w:lineRule="auto"/>
        <w:jc w:val="both"/>
        <w:rPr>
          <w:rFonts w:ascii="Arial" w:hAnsi="Arial" w:cs="Arial"/>
          <w:color w:val="000000" w:themeColor="text1"/>
          <w:sz w:val="24"/>
          <w:szCs w:val="24"/>
        </w:rPr>
      </w:pPr>
      <w:r w:rsidRPr="00215D91">
        <w:rPr>
          <w:rFonts w:ascii="Arial" w:hAnsi="Arial" w:cs="Arial"/>
          <w:color w:val="000000" w:themeColor="text1"/>
          <w:sz w:val="24"/>
          <w:szCs w:val="24"/>
        </w:rPr>
        <w:t>A través de la imaginación, la creatividad y la narración, podrá</w:t>
      </w:r>
      <w:r w:rsidR="00467521" w:rsidRPr="00215D91">
        <w:rPr>
          <w:rFonts w:ascii="Arial" w:hAnsi="Arial" w:cs="Arial"/>
          <w:color w:val="000000" w:themeColor="text1"/>
          <w:sz w:val="24"/>
          <w:szCs w:val="24"/>
        </w:rPr>
        <w:t>n</w:t>
      </w:r>
      <w:r w:rsidRPr="00215D91">
        <w:rPr>
          <w:rFonts w:ascii="Arial" w:hAnsi="Arial" w:cs="Arial"/>
          <w:color w:val="000000" w:themeColor="text1"/>
          <w:sz w:val="24"/>
          <w:szCs w:val="24"/>
        </w:rPr>
        <w:t xml:space="preserve"> crear una historia original en formato </w:t>
      </w:r>
      <w:r w:rsidR="000E720F" w:rsidRPr="00215D91">
        <w:rPr>
          <w:rFonts w:ascii="Arial" w:hAnsi="Arial" w:cs="Arial"/>
          <w:color w:val="000000" w:themeColor="text1"/>
          <w:sz w:val="24"/>
          <w:szCs w:val="24"/>
        </w:rPr>
        <w:t xml:space="preserve">de </w:t>
      </w:r>
      <w:r w:rsidRPr="00215D91">
        <w:rPr>
          <w:rFonts w:ascii="Arial" w:hAnsi="Arial" w:cs="Arial"/>
          <w:color w:val="000000" w:themeColor="text1"/>
          <w:sz w:val="24"/>
          <w:szCs w:val="24"/>
        </w:rPr>
        <w:t>audio o vídeo</w:t>
      </w:r>
      <w:r w:rsidRPr="00215D91">
        <w:rPr>
          <w:rFonts w:ascii="Arial" w:hAnsi="Arial" w:cs="Arial"/>
          <w:b/>
          <w:bCs/>
          <w:color w:val="000000" w:themeColor="text1"/>
          <w:sz w:val="24"/>
          <w:szCs w:val="24"/>
        </w:rPr>
        <w:t xml:space="preserve">. </w:t>
      </w:r>
      <w:r w:rsidRPr="00215D91">
        <w:rPr>
          <w:rFonts w:ascii="Arial" w:hAnsi="Arial" w:cs="Arial"/>
          <w:color w:val="000000" w:themeColor="text1"/>
          <w:sz w:val="24"/>
          <w:szCs w:val="24"/>
        </w:rPr>
        <w:t xml:space="preserve">El objetivo es que descubran que, </w:t>
      </w:r>
      <w:r w:rsidR="00467521" w:rsidRPr="00215D91">
        <w:rPr>
          <w:rFonts w:ascii="Arial" w:hAnsi="Arial" w:cs="Arial"/>
          <w:color w:val="000000" w:themeColor="text1"/>
          <w:sz w:val="24"/>
          <w:szCs w:val="24"/>
        </w:rPr>
        <w:t>en muchas ocasiones</w:t>
      </w:r>
      <w:r w:rsidRPr="00215D91">
        <w:rPr>
          <w:rFonts w:ascii="Arial" w:hAnsi="Arial" w:cs="Arial"/>
          <w:color w:val="000000" w:themeColor="text1"/>
          <w:sz w:val="24"/>
          <w:szCs w:val="24"/>
        </w:rPr>
        <w:t>, los mejores regalos son una sonrisa, una ayuda inesperada, el tiempo compartido, una palabra de ánimo o la oportunidad de hacer feliz a otra persona.</w:t>
      </w:r>
    </w:p>
    <w:p w14:paraId="61B4CB9B" w14:textId="1DA20C9F" w:rsidR="000534C4" w:rsidRPr="00215D91" w:rsidRDefault="00ED60E6" w:rsidP="008D2244">
      <w:pPr>
        <w:spacing w:before="100" w:beforeAutospacing="1" w:after="100" w:afterAutospacing="1" w:line="288" w:lineRule="auto"/>
        <w:jc w:val="both"/>
        <w:rPr>
          <w:rFonts w:ascii="Arial" w:hAnsi="Arial" w:cs="Arial"/>
          <w:color w:val="000000" w:themeColor="text1"/>
          <w:sz w:val="24"/>
          <w:szCs w:val="24"/>
        </w:rPr>
      </w:pPr>
      <w:r w:rsidRPr="00215D91">
        <w:rPr>
          <w:rFonts w:ascii="Arial" w:hAnsi="Arial" w:cs="Arial"/>
          <w:color w:val="000000" w:themeColor="text1"/>
          <w:sz w:val="24"/>
          <w:szCs w:val="24"/>
        </w:rPr>
        <w:t>Se trata de</w:t>
      </w:r>
      <w:r w:rsidR="000534C4" w:rsidRPr="00215D91">
        <w:rPr>
          <w:rFonts w:ascii="Arial" w:hAnsi="Arial" w:cs="Arial"/>
          <w:color w:val="000000" w:themeColor="text1"/>
          <w:sz w:val="24"/>
          <w:szCs w:val="24"/>
        </w:rPr>
        <w:t xml:space="preserve"> </w:t>
      </w:r>
      <w:r w:rsidRPr="00215D91">
        <w:rPr>
          <w:rFonts w:ascii="Arial" w:hAnsi="Arial" w:cs="Arial"/>
          <w:color w:val="000000" w:themeColor="text1"/>
          <w:sz w:val="24"/>
          <w:szCs w:val="24"/>
        </w:rPr>
        <w:t>promover</w:t>
      </w:r>
      <w:r w:rsidR="000534C4" w:rsidRPr="00215D91">
        <w:rPr>
          <w:rFonts w:ascii="Arial" w:hAnsi="Arial" w:cs="Arial"/>
          <w:color w:val="000000" w:themeColor="text1"/>
          <w:sz w:val="24"/>
          <w:szCs w:val="24"/>
        </w:rPr>
        <w:t xml:space="preserve"> valores como la solidaridad, la empatía, la generosidad y el compromiso con los demás, demostrando que los mejores regalos nacen del corazón y dejan una huella duradera</w:t>
      </w:r>
      <w:bookmarkEnd w:id="0"/>
      <w:r w:rsidR="000534C4" w:rsidRPr="00215D91">
        <w:rPr>
          <w:rFonts w:ascii="Arial" w:hAnsi="Arial" w:cs="Arial"/>
          <w:color w:val="000000" w:themeColor="text1"/>
          <w:sz w:val="24"/>
          <w:szCs w:val="24"/>
        </w:rPr>
        <w:t>.</w:t>
      </w:r>
    </w:p>
    <w:p w14:paraId="61567E5F" w14:textId="329E9CF5" w:rsidR="0047441E" w:rsidRPr="00215D91" w:rsidRDefault="0047441E" w:rsidP="008D2244">
      <w:pPr>
        <w:spacing w:line="288" w:lineRule="auto"/>
        <w:jc w:val="both"/>
        <w:rPr>
          <w:rFonts w:ascii="Arial" w:hAnsi="Arial" w:cs="Arial"/>
          <w:b/>
          <w:bCs/>
          <w:color w:val="000000" w:themeColor="text1"/>
          <w:sz w:val="24"/>
          <w:szCs w:val="24"/>
          <w:u w:val="single"/>
        </w:rPr>
      </w:pPr>
      <w:r w:rsidRPr="00215D91">
        <w:rPr>
          <w:rFonts w:ascii="Arial" w:hAnsi="Arial" w:cs="Arial"/>
          <w:b/>
          <w:color w:val="000000" w:themeColor="text1"/>
          <w:sz w:val="24"/>
          <w:szCs w:val="24"/>
        </w:rPr>
        <w:t>BASES DE PARTICIPACIÓN:</w:t>
      </w:r>
    </w:p>
    <w:p w14:paraId="0E5D3EA8" w14:textId="7AB41450" w:rsidR="0098072C" w:rsidRPr="00215D91" w:rsidRDefault="002F231C" w:rsidP="00A924D7">
      <w:pPr>
        <w:spacing w:after="80" w:line="288" w:lineRule="auto"/>
        <w:jc w:val="both"/>
        <w:rPr>
          <w:rFonts w:ascii="Arial" w:hAnsi="Arial" w:cs="Arial"/>
          <w:color w:val="000000" w:themeColor="text1"/>
          <w:sz w:val="24"/>
          <w:szCs w:val="24"/>
        </w:rPr>
      </w:pPr>
      <w:r w:rsidRPr="00215D91">
        <w:rPr>
          <w:rFonts w:ascii="Arial" w:hAnsi="Arial" w:cs="Arial"/>
          <w:b/>
          <w:bCs/>
          <w:color w:val="000000" w:themeColor="text1"/>
          <w:sz w:val="24"/>
          <w:szCs w:val="24"/>
        </w:rPr>
        <w:t xml:space="preserve">1-. Podrán participar todos los </w:t>
      </w:r>
      <w:r w:rsidR="00DC2933" w:rsidRPr="00215D91">
        <w:rPr>
          <w:rFonts w:ascii="Arial" w:hAnsi="Arial" w:cs="Arial"/>
          <w:b/>
          <w:bCs/>
          <w:color w:val="000000" w:themeColor="text1"/>
          <w:sz w:val="24"/>
          <w:szCs w:val="24"/>
        </w:rPr>
        <w:t>C</w:t>
      </w:r>
      <w:r w:rsidRPr="00215D91">
        <w:rPr>
          <w:rFonts w:ascii="Arial" w:hAnsi="Arial" w:cs="Arial"/>
          <w:b/>
          <w:bCs/>
          <w:color w:val="000000" w:themeColor="text1"/>
          <w:sz w:val="24"/>
          <w:szCs w:val="24"/>
        </w:rPr>
        <w:t xml:space="preserve">entros Escolares de </w:t>
      </w:r>
      <w:r w:rsidR="009F6EC6" w:rsidRPr="00215D91">
        <w:rPr>
          <w:rFonts w:ascii="Arial" w:hAnsi="Arial" w:cs="Arial"/>
          <w:b/>
          <w:bCs/>
          <w:color w:val="000000" w:themeColor="text1"/>
          <w:sz w:val="24"/>
          <w:szCs w:val="24"/>
        </w:rPr>
        <w:t>Educación</w:t>
      </w:r>
      <w:r w:rsidRPr="00215D91">
        <w:rPr>
          <w:rFonts w:ascii="Arial" w:hAnsi="Arial" w:cs="Arial"/>
          <w:b/>
          <w:bCs/>
          <w:color w:val="000000" w:themeColor="text1"/>
          <w:sz w:val="24"/>
          <w:szCs w:val="24"/>
        </w:rPr>
        <w:t xml:space="preserve"> Infantil, </w:t>
      </w:r>
      <w:r w:rsidR="0098072C" w:rsidRPr="00215D91">
        <w:rPr>
          <w:rFonts w:ascii="Arial" w:hAnsi="Arial" w:cs="Arial"/>
          <w:b/>
          <w:bCs/>
          <w:color w:val="000000" w:themeColor="text1"/>
          <w:sz w:val="24"/>
          <w:szCs w:val="24"/>
        </w:rPr>
        <w:t xml:space="preserve">Educación </w:t>
      </w:r>
      <w:r w:rsidRPr="00215D91">
        <w:rPr>
          <w:rFonts w:ascii="Arial" w:hAnsi="Arial" w:cs="Arial"/>
          <w:b/>
          <w:bCs/>
          <w:color w:val="000000" w:themeColor="text1"/>
          <w:sz w:val="24"/>
          <w:szCs w:val="24"/>
        </w:rPr>
        <w:t>Primaria</w:t>
      </w:r>
      <w:r w:rsidR="0098072C" w:rsidRPr="00215D91">
        <w:rPr>
          <w:rFonts w:ascii="Arial" w:hAnsi="Arial" w:cs="Arial"/>
          <w:b/>
          <w:bCs/>
          <w:color w:val="000000" w:themeColor="text1"/>
          <w:sz w:val="24"/>
          <w:szCs w:val="24"/>
        </w:rPr>
        <w:t xml:space="preserve"> (</w:t>
      </w:r>
      <w:r w:rsidRPr="00215D91">
        <w:rPr>
          <w:rFonts w:ascii="Arial" w:hAnsi="Arial" w:cs="Arial"/>
          <w:b/>
          <w:bCs/>
          <w:color w:val="000000" w:themeColor="text1"/>
          <w:sz w:val="24"/>
          <w:szCs w:val="24"/>
        </w:rPr>
        <w:t xml:space="preserve">de </w:t>
      </w:r>
      <w:r w:rsidR="0098072C" w:rsidRPr="00215D91">
        <w:rPr>
          <w:rFonts w:ascii="Arial" w:hAnsi="Arial" w:cs="Arial"/>
          <w:b/>
          <w:bCs/>
          <w:color w:val="000000" w:themeColor="text1"/>
          <w:sz w:val="24"/>
          <w:szCs w:val="24"/>
        </w:rPr>
        <w:t>p</w:t>
      </w:r>
      <w:r w:rsidRPr="00215D91">
        <w:rPr>
          <w:rFonts w:ascii="Arial" w:hAnsi="Arial" w:cs="Arial"/>
          <w:b/>
          <w:bCs/>
          <w:color w:val="000000" w:themeColor="text1"/>
          <w:sz w:val="24"/>
          <w:szCs w:val="24"/>
        </w:rPr>
        <w:t xml:space="preserve">rimer, </w:t>
      </w:r>
      <w:r w:rsidR="0098072C" w:rsidRPr="00215D91">
        <w:rPr>
          <w:rFonts w:ascii="Arial" w:hAnsi="Arial" w:cs="Arial"/>
          <w:b/>
          <w:bCs/>
          <w:color w:val="000000" w:themeColor="text1"/>
          <w:sz w:val="24"/>
          <w:szCs w:val="24"/>
        </w:rPr>
        <w:t>s</w:t>
      </w:r>
      <w:r w:rsidRPr="00215D91">
        <w:rPr>
          <w:rFonts w:ascii="Arial" w:hAnsi="Arial" w:cs="Arial"/>
          <w:b/>
          <w:bCs/>
          <w:color w:val="000000" w:themeColor="text1"/>
          <w:sz w:val="24"/>
          <w:szCs w:val="24"/>
        </w:rPr>
        <w:t xml:space="preserve">egundo y </w:t>
      </w:r>
      <w:r w:rsidR="0098072C" w:rsidRPr="00215D91">
        <w:rPr>
          <w:rFonts w:ascii="Arial" w:hAnsi="Arial" w:cs="Arial"/>
          <w:b/>
          <w:bCs/>
          <w:color w:val="000000" w:themeColor="text1"/>
          <w:sz w:val="24"/>
          <w:szCs w:val="24"/>
        </w:rPr>
        <w:t>t</w:t>
      </w:r>
      <w:r w:rsidRPr="00215D91">
        <w:rPr>
          <w:rFonts w:ascii="Arial" w:hAnsi="Arial" w:cs="Arial"/>
          <w:b/>
          <w:bCs/>
          <w:color w:val="000000" w:themeColor="text1"/>
          <w:sz w:val="24"/>
          <w:szCs w:val="24"/>
        </w:rPr>
        <w:t>ercer ciclo</w:t>
      </w:r>
      <w:r w:rsidR="0098072C" w:rsidRPr="00215D91">
        <w:rPr>
          <w:rFonts w:ascii="Arial" w:hAnsi="Arial" w:cs="Arial"/>
          <w:b/>
          <w:bCs/>
          <w:color w:val="000000" w:themeColor="text1"/>
          <w:sz w:val="24"/>
          <w:szCs w:val="24"/>
        </w:rPr>
        <w:t>)</w:t>
      </w:r>
      <w:r w:rsidRPr="00215D91">
        <w:rPr>
          <w:rFonts w:ascii="Arial" w:hAnsi="Arial" w:cs="Arial"/>
          <w:b/>
          <w:bCs/>
          <w:color w:val="000000" w:themeColor="text1"/>
          <w:sz w:val="24"/>
          <w:szCs w:val="24"/>
        </w:rPr>
        <w:t xml:space="preserve"> y Educación Especial. </w:t>
      </w:r>
      <w:r w:rsidRPr="00215D91">
        <w:rPr>
          <w:rFonts w:ascii="Arial" w:hAnsi="Arial" w:cs="Arial"/>
          <w:color w:val="000000" w:themeColor="text1"/>
          <w:sz w:val="24"/>
          <w:szCs w:val="24"/>
        </w:rPr>
        <w:t xml:space="preserve">Los trabajos representarán al aula y se realizarán en equipo, por lo que sólo </w:t>
      </w:r>
      <w:r w:rsidR="0098072C" w:rsidRPr="00215D91">
        <w:rPr>
          <w:rFonts w:ascii="Arial" w:hAnsi="Arial" w:cs="Arial"/>
          <w:color w:val="000000" w:themeColor="text1"/>
          <w:sz w:val="24"/>
          <w:szCs w:val="24"/>
        </w:rPr>
        <w:t>podrá presentarse</w:t>
      </w:r>
      <w:r w:rsidRPr="00215D91">
        <w:rPr>
          <w:rFonts w:ascii="Arial" w:hAnsi="Arial" w:cs="Arial"/>
          <w:color w:val="000000" w:themeColor="text1"/>
          <w:sz w:val="24"/>
          <w:szCs w:val="24"/>
        </w:rPr>
        <w:t xml:space="preserve"> un cuento por aula, excepto en </w:t>
      </w:r>
      <w:r w:rsidR="0098072C" w:rsidRPr="00215D91">
        <w:rPr>
          <w:rFonts w:ascii="Arial" w:hAnsi="Arial" w:cs="Arial"/>
          <w:color w:val="000000" w:themeColor="text1"/>
          <w:sz w:val="24"/>
          <w:szCs w:val="24"/>
        </w:rPr>
        <w:t xml:space="preserve">el caso de </w:t>
      </w:r>
      <w:r w:rsidRPr="00215D91">
        <w:rPr>
          <w:rFonts w:ascii="Arial" w:hAnsi="Arial" w:cs="Arial"/>
          <w:color w:val="000000" w:themeColor="text1"/>
          <w:sz w:val="24"/>
          <w:szCs w:val="24"/>
        </w:rPr>
        <w:t>Educación Infantil. En Educación Infantil, el trabajo podrá representar</w:t>
      </w:r>
      <w:r w:rsidR="0098072C" w:rsidRPr="00215D91">
        <w:rPr>
          <w:rFonts w:ascii="Arial" w:hAnsi="Arial" w:cs="Arial"/>
          <w:color w:val="000000" w:themeColor="text1"/>
          <w:sz w:val="24"/>
          <w:szCs w:val="24"/>
        </w:rPr>
        <w:t xml:space="preserve">, </w:t>
      </w:r>
      <w:r w:rsidRPr="00215D91">
        <w:rPr>
          <w:rFonts w:ascii="Arial" w:hAnsi="Arial" w:cs="Arial"/>
          <w:color w:val="000000" w:themeColor="text1"/>
          <w:sz w:val="24"/>
          <w:szCs w:val="24"/>
        </w:rPr>
        <w:t xml:space="preserve"> </w:t>
      </w:r>
      <w:r w:rsidR="0098072C" w:rsidRPr="00215D91">
        <w:rPr>
          <w:rFonts w:ascii="Arial" w:hAnsi="Arial" w:cs="Arial"/>
          <w:color w:val="000000" w:themeColor="text1"/>
          <w:sz w:val="24"/>
          <w:szCs w:val="24"/>
        </w:rPr>
        <w:t xml:space="preserve">si así se desea, </w:t>
      </w:r>
      <w:r w:rsidRPr="00215D91">
        <w:rPr>
          <w:rFonts w:ascii="Arial" w:hAnsi="Arial" w:cs="Arial"/>
          <w:color w:val="000000" w:themeColor="text1"/>
          <w:sz w:val="24"/>
          <w:szCs w:val="24"/>
        </w:rPr>
        <w:t xml:space="preserve">a </w:t>
      </w:r>
      <w:r w:rsidR="0098072C" w:rsidRPr="00215D91">
        <w:rPr>
          <w:rFonts w:ascii="Arial" w:hAnsi="Arial" w:cs="Arial"/>
          <w:color w:val="000000" w:themeColor="text1"/>
          <w:sz w:val="24"/>
          <w:szCs w:val="24"/>
        </w:rPr>
        <w:t xml:space="preserve">un ciclo completo </w:t>
      </w:r>
      <w:r w:rsidRPr="00215D91">
        <w:rPr>
          <w:rFonts w:ascii="Arial" w:hAnsi="Arial" w:cs="Arial"/>
          <w:color w:val="000000" w:themeColor="text1"/>
          <w:sz w:val="24"/>
          <w:szCs w:val="24"/>
        </w:rPr>
        <w:t>o</w:t>
      </w:r>
      <w:r w:rsidR="0098072C" w:rsidRPr="00215D91">
        <w:rPr>
          <w:rFonts w:ascii="Arial" w:hAnsi="Arial" w:cs="Arial"/>
          <w:color w:val="000000" w:themeColor="text1"/>
          <w:sz w:val="24"/>
          <w:szCs w:val="24"/>
        </w:rPr>
        <w:t xml:space="preserve"> a</w:t>
      </w:r>
      <w:r w:rsidRPr="00215D91">
        <w:rPr>
          <w:rFonts w:ascii="Arial" w:hAnsi="Arial" w:cs="Arial"/>
          <w:color w:val="000000" w:themeColor="text1"/>
          <w:sz w:val="24"/>
          <w:szCs w:val="24"/>
        </w:rPr>
        <w:t xml:space="preserve"> varias aulas</w:t>
      </w:r>
      <w:r w:rsidR="0098072C" w:rsidRPr="00215D91">
        <w:rPr>
          <w:rFonts w:ascii="Arial" w:eastAsia="Times New Roman" w:hAnsi="Arial" w:cs="Arial"/>
          <w:color w:val="000000" w:themeColor="text1"/>
          <w:kern w:val="0"/>
          <w:sz w:val="24"/>
          <w:szCs w:val="24"/>
          <w:lang w:eastAsia="es-ES"/>
          <w14:ligatures w14:val="none"/>
        </w:rPr>
        <w:t xml:space="preserve"> </w:t>
      </w:r>
      <w:r w:rsidR="0098072C" w:rsidRPr="00215D91">
        <w:rPr>
          <w:rFonts w:ascii="Arial" w:hAnsi="Arial" w:cs="Arial"/>
          <w:color w:val="000000" w:themeColor="text1"/>
          <w:sz w:val="24"/>
          <w:szCs w:val="24"/>
        </w:rPr>
        <w:t>conjuntamente</w:t>
      </w:r>
      <w:r w:rsidRPr="00215D91">
        <w:rPr>
          <w:rFonts w:ascii="Arial" w:hAnsi="Arial" w:cs="Arial"/>
          <w:color w:val="000000" w:themeColor="text1"/>
          <w:sz w:val="24"/>
          <w:szCs w:val="24"/>
        </w:rPr>
        <w:t xml:space="preserve"> (</w:t>
      </w:r>
      <w:r w:rsidR="0098072C" w:rsidRPr="00215D91">
        <w:rPr>
          <w:rFonts w:ascii="Arial" w:hAnsi="Arial" w:cs="Arial"/>
          <w:color w:val="000000" w:themeColor="text1"/>
          <w:sz w:val="24"/>
          <w:szCs w:val="24"/>
        </w:rPr>
        <w:t xml:space="preserve">alumnado </w:t>
      </w:r>
      <w:r w:rsidRPr="00215D91">
        <w:rPr>
          <w:rFonts w:ascii="Arial" w:hAnsi="Arial" w:cs="Arial"/>
          <w:color w:val="000000" w:themeColor="text1"/>
          <w:sz w:val="24"/>
          <w:szCs w:val="24"/>
        </w:rPr>
        <w:t>de 3 a 6 años)</w:t>
      </w:r>
      <w:r w:rsidR="008D2244" w:rsidRPr="00215D91">
        <w:rPr>
          <w:rFonts w:ascii="Arial" w:hAnsi="Arial" w:cs="Arial"/>
          <w:color w:val="000000" w:themeColor="text1"/>
          <w:sz w:val="24"/>
          <w:szCs w:val="24"/>
        </w:rPr>
        <w:t>.</w:t>
      </w:r>
    </w:p>
    <w:p w14:paraId="57EFD651" w14:textId="77777777" w:rsidR="005760D7" w:rsidRPr="00B221F9" w:rsidRDefault="005760D7" w:rsidP="008D2244">
      <w:pPr>
        <w:spacing w:line="288" w:lineRule="auto"/>
        <w:jc w:val="both"/>
        <w:rPr>
          <w:rFonts w:ascii="Arial" w:hAnsi="Arial" w:cs="Arial"/>
          <w:b/>
          <w:bCs/>
          <w:sz w:val="24"/>
          <w:szCs w:val="24"/>
        </w:rPr>
      </w:pPr>
    </w:p>
    <w:p w14:paraId="71AC52DA" w14:textId="77777777" w:rsidR="005760D7" w:rsidRPr="00B221F9" w:rsidRDefault="005760D7" w:rsidP="008D2244">
      <w:pPr>
        <w:spacing w:line="288" w:lineRule="auto"/>
        <w:jc w:val="both"/>
        <w:rPr>
          <w:rFonts w:ascii="Arial" w:hAnsi="Arial" w:cs="Arial"/>
          <w:b/>
          <w:bCs/>
          <w:sz w:val="24"/>
          <w:szCs w:val="24"/>
        </w:rPr>
      </w:pPr>
    </w:p>
    <w:p w14:paraId="66D4F3DB" w14:textId="77777777" w:rsidR="005760D7" w:rsidRPr="00B221F9" w:rsidRDefault="005760D7" w:rsidP="008D2244">
      <w:pPr>
        <w:spacing w:line="288" w:lineRule="auto"/>
        <w:jc w:val="both"/>
        <w:rPr>
          <w:rFonts w:ascii="Arial" w:hAnsi="Arial" w:cs="Arial"/>
          <w:b/>
          <w:bCs/>
          <w:sz w:val="24"/>
          <w:szCs w:val="24"/>
        </w:rPr>
      </w:pPr>
    </w:p>
    <w:p w14:paraId="0450EEBB" w14:textId="188753FC" w:rsidR="00926E84" w:rsidRPr="00B221F9" w:rsidRDefault="00926E84" w:rsidP="008D2244">
      <w:pPr>
        <w:spacing w:line="288" w:lineRule="auto"/>
        <w:jc w:val="both"/>
        <w:rPr>
          <w:rFonts w:ascii="Arial" w:hAnsi="Arial" w:cs="Arial"/>
          <w:sz w:val="24"/>
          <w:szCs w:val="24"/>
        </w:rPr>
      </w:pPr>
      <w:r w:rsidRPr="00B221F9">
        <w:rPr>
          <w:rFonts w:ascii="Arial" w:hAnsi="Arial" w:cs="Arial"/>
          <w:b/>
          <w:sz w:val="24"/>
          <w:szCs w:val="24"/>
        </w:rPr>
        <w:t>2.-</w:t>
      </w:r>
      <w:r w:rsidRPr="00B221F9">
        <w:rPr>
          <w:rFonts w:ascii="Arial" w:hAnsi="Arial" w:cs="Arial"/>
          <w:sz w:val="24"/>
          <w:szCs w:val="24"/>
        </w:rPr>
        <w:t xml:space="preserve"> </w:t>
      </w:r>
      <w:r w:rsidRPr="009D448F">
        <w:rPr>
          <w:rFonts w:ascii="Arial" w:hAnsi="Arial" w:cs="Arial"/>
          <w:sz w:val="24"/>
          <w:szCs w:val="24"/>
        </w:rPr>
        <w:t xml:space="preserve">Los centros que deseen participar deberán cumplimentar y enviar la </w:t>
      </w:r>
      <w:r w:rsidRPr="009D448F">
        <w:rPr>
          <w:rFonts w:ascii="Arial" w:hAnsi="Arial" w:cs="Arial"/>
          <w:b/>
          <w:sz w:val="24"/>
          <w:szCs w:val="24"/>
        </w:rPr>
        <w:t xml:space="preserve">ficha de inscripción </w:t>
      </w:r>
      <w:r w:rsidRPr="009D448F">
        <w:rPr>
          <w:rFonts w:ascii="Arial" w:hAnsi="Arial" w:cs="Arial"/>
          <w:sz w:val="24"/>
          <w:szCs w:val="24"/>
        </w:rPr>
        <w:t xml:space="preserve">adjunta, </w:t>
      </w:r>
      <w:r w:rsidRPr="009D448F">
        <w:rPr>
          <w:rFonts w:ascii="Arial" w:hAnsi="Arial" w:cs="Arial"/>
          <w:b/>
          <w:sz w:val="24"/>
          <w:szCs w:val="24"/>
        </w:rPr>
        <w:t xml:space="preserve">junto con el </w:t>
      </w:r>
      <w:r w:rsidRPr="00B221F9">
        <w:rPr>
          <w:rFonts w:ascii="Arial" w:hAnsi="Arial" w:cs="Arial"/>
          <w:b/>
          <w:sz w:val="24"/>
          <w:szCs w:val="24"/>
        </w:rPr>
        <w:t>cuento</w:t>
      </w:r>
      <w:r w:rsidRPr="009D448F">
        <w:rPr>
          <w:rFonts w:ascii="Arial" w:hAnsi="Arial" w:cs="Arial"/>
          <w:b/>
          <w:sz w:val="24"/>
          <w:szCs w:val="24"/>
        </w:rPr>
        <w:t xml:space="preserve"> presentado a concurso</w:t>
      </w:r>
      <w:r w:rsidRPr="009D448F">
        <w:rPr>
          <w:rFonts w:ascii="Arial" w:hAnsi="Arial" w:cs="Arial"/>
          <w:sz w:val="24"/>
          <w:szCs w:val="24"/>
        </w:rPr>
        <w:t xml:space="preserve">, mediante correo electrónico a </w:t>
      </w:r>
      <w:r w:rsidRPr="009D448F">
        <w:rPr>
          <w:rFonts w:ascii="Arial" w:hAnsi="Arial" w:cs="Arial"/>
          <w:b/>
          <w:sz w:val="24"/>
          <w:szCs w:val="24"/>
        </w:rPr>
        <w:t>cuentossolidarios@unjugueteunailusion.com</w:t>
      </w:r>
      <w:r w:rsidRPr="009D448F">
        <w:rPr>
          <w:rFonts w:ascii="Arial" w:hAnsi="Arial" w:cs="Arial"/>
          <w:sz w:val="24"/>
          <w:szCs w:val="24"/>
        </w:rPr>
        <w:t xml:space="preserve">, indicando en el </w:t>
      </w:r>
      <w:r w:rsidRPr="009D448F">
        <w:rPr>
          <w:rFonts w:ascii="Arial" w:hAnsi="Arial" w:cs="Arial"/>
          <w:b/>
          <w:sz w:val="24"/>
          <w:szCs w:val="24"/>
        </w:rPr>
        <w:t>asunto</w:t>
      </w:r>
      <w:r w:rsidRPr="009D448F">
        <w:rPr>
          <w:rFonts w:ascii="Arial" w:hAnsi="Arial" w:cs="Arial"/>
          <w:sz w:val="24"/>
          <w:szCs w:val="24"/>
        </w:rPr>
        <w:t xml:space="preserve"> “Concurso Cuentos Solidarios”, el nombre del centro y la categoría de participación (Educación Infantil, Primer Ciclo de Primaria, Segundo Ciclo de Primaria, Tercer Ciclo de Primaria o Educación Especial). </w:t>
      </w:r>
    </w:p>
    <w:p w14:paraId="3A53B8AB" w14:textId="77777777" w:rsidR="00926E84" w:rsidRPr="00215D91" w:rsidRDefault="00926E84" w:rsidP="008D2244">
      <w:pPr>
        <w:spacing w:line="288" w:lineRule="auto"/>
        <w:jc w:val="both"/>
        <w:rPr>
          <w:rFonts w:ascii="Arial" w:hAnsi="Arial" w:cs="Arial"/>
          <w:color w:val="000000" w:themeColor="text1"/>
          <w:sz w:val="24"/>
          <w:szCs w:val="24"/>
        </w:rPr>
      </w:pPr>
      <w:r w:rsidRPr="00215D91">
        <w:rPr>
          <w:rFonts w:ascii="Arial" w:hAnsi="Arial" w:cs="Arial"/>
          <w:color w:val="000000" w:themeColor="text1"/>
          <w:sz w:val="24"/>
          <w:szCs w:val="24"/>
        </w:rPr>
        <w:t xml:space="preserve">La inscripción será tramitada por el centro educativo y deberá ir firmada por el profesor/a responsable, la jefatura de estudios o la dirección del centro. </w:t>
      </w:r>
      <w:r w:rsidRPr="00215D91">
        <w:rPr>
          <w:rFonts w:ascii="Arial" w:hAnsi="Arial" w:cs="Arial"/>
          <w:b/>
          <w:color w:val="000000" w:themeColor="text1"/>
          <w:sz w:val="24"/>
          <w:szCs w:val="24"/>
        </w:rPr>
        <w:t>Cada centro podrá presentar más de un trabajo a concurso, con el límite de un único trabajo por aula</w:t>
      </w:r>
      <w:r w:rsidRPr="00215D91">
        <w:rPr>
          <w:rFonts w:ascii="Arial" w:hAnsi="Arial" w:cs="Arial"/>
          <w:color w:val="000000" w:themeColor="text1"/>
          <w:sz w:val="24"/>
          <w:szCs w:val="24"/>
        </w:rPr>
        <w:t xml:space="preserve">. </w:t>
      </w:r>
    </w:p>
    <w:p w14:paraId="55B4321E" w14:textId="4CD65D9B" w:rsidR="00926E84" w:rsidRPr="00215D91" w:rsidRDefault="00926E84" w:rsidP="008D2244">
      <w:pPr>
        <w:spacing w:line="288" w:lineRule="auto"/>
        <w:jc w:val="both"/>
        <w:rPr>
          <w:rFonts w:ascii="Arial" w:hAnsi="Arial" w:cs="Arial"/>
          <w:color w:val="000000" w:themeColor="text1"/>
          <w:sz w:val="24"/>
          <w:szCs w:val="24"/>
        </w:rPr>
      </w:pPr>
      <w:r w:rsidRPr="00215D91">
        <w:rPr>
          <w:rFonts w:ascii="Arial" w:hAnsi="Arial" w:cs="Arial"/>
          <w:b/>
          <w:color w:val="000000" w:themeColor="text1"/>
          <w:sz w:val="24"/>
          <w:szCs w:val="24"/>
        </w:rPr>
        <w:t xml:space="preserve">El plazo para la recepción de </w:t>
      </w:r>
      <w:r w:rsidR="00F1142F" w:rsidRPr="00215D91">
        <w:rPr>
          <w:rFonts w:ascii="Arial" w:hAnsi="Arial" w:cs="Arial"/>
          <w:b/>
          <w:color w:val="000000" w:themeColor="text1"/>
          <w:sz w:val="24"/>
          <w:szCs w:val="24"/>
        </w:rPr>
        <w:t xml:space="preserve">las inscripciones y los </w:t>
      </w:r>
      <w:r w:rsidRPr="00215D91">
        <w:rPr>
          <w:rFonts w:ascii="Arial" w:hAnsi="Arial" w:cs="Arial"/>
          <w:b/>
          <w:color w:val="000000" w:themeColor="text1"/>
          <w:sz w:val="24"/>
          <w:szCs w:val="24"/>
        </w:rPr>
        <w:t>cuentos finalizará el 5 de noviembre de 2026</w:t>
      </w:r>
      <w:r w:rsidR="00F1142F" w:rsidRPr="00215D91">
        <w:rPr>
          <w:rFonts w:ascii="Arial" w:hAnsi="Arial" w:cs="Arial"/>
          <w:b/>
          <w:color w:val="000000" w:themeColor="text1"/>
          <w:sz w:val="24"/>
          <w:szCs w:val="24"/>
        </w:rPr>
        <w:t>.</w:t>
      </w:r>
    </w:p>
    <w:p w14:paraId="1EA96631" w14:textId="19C02FF1" w:rsidR="00ED60E6" w:rsidRPr="00215D91" w:rsidRDefault="00F1142F" w:rsidP="008D2244">
      <w:pPr>
        <w:spacing w:line="288" w:lineRule="auto"/>
        <w:jc w:val="both"/>
        <w:rPr>
          <w:rStyle w:val="Fuerte"/>
          <w:rFonts w:ascii="Arial" w:hAnsi="Arial" w:cs="Arial"/>
          <w:b w:val="0"/>
          <w:bCs w:val="0"/>
          <w:color w:val="000000" w:themeColor="text1"/>
          <w:sz w:val="24"/>
          <w:szCs w:val="24"/>
        </w:rPr>
      </w:pPr>
      <w:r w:rsidRPr="00215D91">
        <w:rPr>
          <w:rFonts w:ascii="Arial" w:hAnsi="Arial" w:cs="Arial"/>
          <w:b/>
          <w:color w:val="000000" w:themeColor="text1"/>
          <w:sz w:val="24"/>
          <w:szCs w:val="24"/>
        </w:rPr>
        <w:t>3.-</w:t>
      </w:r>
      <w:r w:rsidRPr="00215D91">
        <w:rPr>
          <w:rFonts w:ascii="Arial" w:hAnsi="Arial" w:cs="Arial"/>
          <w:color w:val="000000" w:themeColor="text1"/>
          <w:sz w:val="24"/>
          <w:szCs w:val="24"/>
        </w:rPr>
        <w:t xml:space="preserve"> </w:t>
      </w:r>
      <w:r w:rsidR="00926E84" w:rsidRPr="00215D91">
        <w:rPr>
          <w:rFonts w:ascii="Arial" w:hAnsi="Arial" w:cs="Arial"/>
          <w:color w:val="000000" w:themeColor="text1"/>
          <w:sz w:val="24"/>
          <w:szCs w:val="24"/>
        </w:rPr>
        <w:t xml:space="preserve">Los trabajos podrán realizarse en </w:t>
      </w:r>
      <w:bookmarkStart w:id="1" w:name="_Hlk239679067"/>
      <w:r w:rsidR="00926E84" w:rsidRPr="00215D91">
        <w:rPr>
          <w:rFonts w:ascii="Arial" w:hAnsi="Arial" w:cs="Arial"/>
          <w:b/>
          <w:color w:val="000000" w:themeColor="text1"/>
          <w:sz w:val="24"/>
          <w:szCs w:val="24"/>
        </w:rPr>
        <w:t>formato de audiocuento, videorrelato, vídeo de microteatro, canción u otro formato audiovisual similar</w:t>
      </w:r>
      <w:bookmarkEnd w:id="1"/>
      <w:r w:rsidR="00926E84" w:rsidRPr="00215D91">
        <w:rPr>
          <w:rFonts w:ascii="Arial" w:hAnsi="Arial" w:cs="Arial"/>
          <w:color w:val="000000" w:themeColor="text1"/>
          <w:sz w:val="24"/>
          <w:szCs w:val="24"/>
        </w:rPr>
        <w:t xml:space="preserve">. </w:t>
      </w:r>
      <w:r w:rsidRPr="00215D91">
        <w:rPr>
          <w:rFonts w:ascii="Arial" w:hAnsi="Arial" w:cs="Arial"/>
          <w:color w:val="000000" w:themeColor="text1"/>
          <w:sz w:val="24"/>
          <w:szCs w:val="24"/>
        </w:rPr>
        <w:t>D</w:t>
      </w:r>
      <w:r w:rsidR="00ED60E6" w:rsidRPr="00215D91">
        <w:rPr>
          <w:rFonts w:ascii="Arial" w:hAnsi="Arial" w:cs="Arial"/>
          <w:color w:val="000000" w:themeColor="text1"/>
          <w:sz w:val="24"/>
          <w:szCs w:val="24"/>
        </w:rPr>
        <w:t xml:space="preserve">eberán presentarse </w:t>
      </w:r>
      <w:r w:rsidR="00ED60E6" w:rsidRPr="00215D91">
        <w:rPr>
          <w:rFonts w:ascii="Arial" w:hAnsi="Arial" w:cs="Arial"/>
          <w:b/>
          <w:color w:val="000000" w:themeColor="text1"/>
          <w:sz w:val="24"/>
          <w:szCs w:val="24"/>
        </w:rPr>
        <w:t>en castellano</w:t>
      </w:r>
      <w:r w:rsidR="00ED60E6" w:rsidRPr="00215D91">
        <w:rPr>
          <w:rFonts w:ascii="Arial" w:hAnsi="Arial" w:cs="Arial"/>
          <w:color w:val="000000" w:themeColor="text1"/>
          <w:sz w:val="24"/>
          <w:szCs w:val="24"/>
        </w:rPr>
        <w:t xml:space="preserve"> </w:t>
      </w:r>
      <w:r w:rsidR="00ED60E6" w:rsidRPr="00215D91">
        <w:rPr>
          <w:rFonts w:ascii="Arial" w:hAnsi="Arial" w:cs="Arial"/>
          <w:b/>
          <w:color w:val="000000" w:themeColor="text1"/>
          <w:sz w:val="24"/>
          <w:szCs w:val="24"/>
        </w:rPr>
        <w:t>y no podrán superar los 4 minutos de duración</w:t>
      </w:r>
      <w:r w:rsidR="00ED60E6" w:rsidRPr="00215D91">
        <w:rPr>
          <w:rFonts w:ascii="Arial" w:hAnsi="Arial" w:cs="Arial"/>
          <w:color w:val="000000" w:themeColor="text1"/>
          <w:sz w:val="24"/>
          <w:szCs w:val="24"/>
        </w:rPr>
        <w:t>. No obstante, se admitirán obras realizadas en cualquiera de las demás lenguas oficiales del Estado cuando se presenten en formato audiovisual (vídeo), siempre que incluyan subtítulos en castellano.</w:t>
      </w:r>
    </w:p>
    <w:p w14:paraId="0B6DA503" w14:textId="68C916CC" w:rsidR="00E15ED2" w:rsidRPr="00215D91" w:rsidRDefault="00F1142F" w:rsidP="008D2244">
      <w:pPr>
        <w:spacing w:line="288" w:lineRule="auto"/>
        <w:jc w:val="both"/>
        <w:rPr>
          <w:rFonts w:ascii="Arial" w:hAnsi="Arial" w:cs="Arial"/>
          <w:color w:val="000000" w:themeColor="text1"/>
          <w:sz w:val="24"/>
          <w:szCs w:val="24"/>
        </w:rPr>
      </w:pPr>
      <w:r w:rsidRPr="00215D91">
        <w:rPr>
          <w:rFonts w:ascii="Arial" w:hAnsi="Arial" w:cs="Arial"/>
          <w:b/>
          <w:bCs/>
          <w:color w:val="000000" w:themeColor="text1"/>
          <w:sz w:val="24"/>
          <w:szCs w:val="24"/>
        </w:rPr>
        <w:t>4</w:t>
      </w:r>
      <w:r w:rsidR="002F231C" w:rsidRPr="00215D91">
        <w:rPr>
          <w:rFonts w:ascii="Arial" w:hAnsi="Arial" w:cs="Arial"/>
          <w:b/>
          <w:bCs/>
          <w:color w:val="000000" w:themeColor="text1"/>
          <w:sz w:val="24"/>
          <w:szCs w:val="24"/>
        </w:rPr>
        <w:t xml:space="preserve">-. </w:t>
      </w:r>
      <w:r w:rsidR="002F231C" w:rsidRPr="00215D91">
        <w:rPr>
          <w:rFonts w:ascii="Arial" w:hAnsi="Arial" w:cs="Arial"/>
          <w:color w:val="000000" w:themeColor="text1"/>
          <w:sz w:val="24"/>
          <w:szCs w:val="24"/>
        </w:rPr>
        <w:t xml:space="preserve">La </w:t>
      </w:r>
      <w:r w:rsidR="00AB0440" w:rsidRPr="00215D91">
        <w:rPr>
          <w:rFonts w:ascii="Arial" w:hAnsi="Arial" w:cs="Arial"/>
          <w:color w:val="000000" w:themeColor="text1"/>
          <w:sz w:val="24"/>
          <w:szCs w:val="24"/>
        </w:rPr>
        <w:t>Fundación Crecer Jugando y RTVE llevará</w:t>
      </w:r>
      <w:r w:rsidR="00023D0D" w:rsidRPr="00215D91">
        <w:rPr>
          <w:rFonts w:ascii="Arial" w:hAnsi="Arial" w:cs="Arial"/>
          <w:color w:val="000000" w:themeColor="text1"/>
          <w:sz w:val="24"/>
          <w:szCs w:val="24"/>
        </w:rPr>
        <w:t>n</w:t>
      </w:r>
      <w:r w:rsidR="00AB0440" w:rsidRPr="00215D91">
        <w:rPr>
          <w:rFonts w:ascii="Arial" w:hAnsi="Arial" w:cs="Arial"/>
          <w:color w:val="000000" w:themeColor="text1"/>
          <w:sz w:val="24"/>
          <w:szCs w:val="24"/>
        </w:rPr>
        <w:t xml:space="preserve"> a cabo una primera preselección de</w:t>
      </w:r>
      <w:r w:rsidR="00023D0D" w:rsidRPr="00215D91">
        <w:rPr>
          <w:rFonts w:ascii="Arial" w:hAnsi="Arial" w:cs="Arial"/>
          <w:color w:val="000000" w:themeColor="text1"/>
          <w:sz w:val="24"/>
          <w:szCs w:val="24"/>
        </w:rPr>
        <w:t xml:space="preserve"> cinco cuentos por cada categoría – Educación Infantil, Primer Ciclo de Primaria, Segundo Ciclo de Primaria, Tercer Ciclo de Primaria y Educación Especial – que pasarán a </w:t>
      </w:r>
      <w:r w:rsidR="006D418B" w:rsidRPr="00215D91">
        <w:rPr>
          <w:rFonts w:ascii="Arial" w:hAnsi="Arial" w:cs="Arial"/>
          <w:color w:val="000000" w:themeColor="text1"/>
          <w:sz w:val="24"/>
          <w:szCs w:val="24"/>
        </w:rPr>
        <w:t xml:space="preserve">una fase final. Las aulas finalistas se comunicarán a través de </w:t>
      </w:r>
      <w:hyperlink r:id="rId8" w:history="1">
        <w:r w:rsidR="006D418B" w:rsidRPr="00215D91">
          <w:rPr>
            <w:rStyle w:val="Hipervnculo"/>
            <w:rFonts w:ascii="Arial" w:hAnsi="Arial" w:cs="Arial"/>
            <w:color w:val="000000" w:themeColor="text1"/>
            <w:sz w:val="24"/>
            <w:szCs w:val="24"/>
          </w:rPr>
          <w:t>https://www.rtve.es/</w:t>
        </w:r>
      </w:hyperlink>
      <w:r w:rsidR="006D418B" w:rsidRPr="00215D91">
        <w:rPr>
          <w:rFonts w:ascii="Arial" w:hAnsi="Arial" w:cs="Arial"/>
          <w:color w:val="000000" w:themeColor="text1"/>
          <w:sz w:val="24"/>
          <w:szCs w:val="24"/>
        </w:rPr>
        <w:t xml:space="preserve"> y de </w:t>
      </w:r>
      <w:hyperlink r:id="rId9" w:history="1">
        <w:r w:rsidR="006D418B" w:rsidRPr="00215D91">
          <w:rPr>
            <w:rStyle w:val="Hipervnculo"/>
            <w:rFonts w:ascii="Arial" w:hAnsi="Arial" w:cs="Arial"/>
            <w:color w:val="000000" w:themeColor="text1"/>
            <w:sz w:val="24"/>
            <w:szCs w:val="24"/>
          </w:rPr>
          <w:t>www.unjugueteunailusion.com</w:t>
        </w:r>
      </w:hyperlink>
      <w:r w:rsidR="00E15ED2" w:rsidRPr="00215D91">
        <w:rPr>
          <w:rFonts w:ascii="Arial" w:hAnsi="Arial" w:cs="Arial"/>
          <w:color w:val="000000" w:themeColor="text1"/>
          <w:sz w:val="24"/>
          <w:szCs w:val="24"/>
        </w:rPr>
        <w:t>.</w:t>
      </w:r>
    </w:p>
    <w:p w14:paraId="6710AC0B" w14:textId="16753A6F" w:rsidR="00E15ED2" w:rsidRPr="00215D91" w:rsidRDefault="00F1142F" w:rsidP="008D2244">
      <w:pPr>
        <w:spacing w:line="288" w:lineRule="auto"/>
        <w:jc w:val="both"/>
        <w:rPr>
          <w:rFonts w:ascii="Arial" w:hAnsi="Arial" w:cs="Arial"/>
          <w:color w:val="000000" w:themeColor="text1"/>
          <w:sz w:val="24"/>
          <w:szCs w:val="24"/>
        </w:rPr>
      </w:pPr>
      <w:r w:rsidRPr="00215D91">
        <w:rPr>
          <w:rFonts w:ascii="Arial" w:hAnsi="Arial" w:cs="Arial"/>
          <w:b/>
          <w:bCs/>
          <w:color w:val="000000" w:themeColor="text1"/>
          <w:sz w:val="24"/>
          <w:szCs w:val="24"/>
        </w:rPr>
        <w:t>5</w:t>
      </w:r>
      <w:r w:rsidR="00E15ED2" w:rsidRPr="00215D91">
        <w:rPr>
          <w:rFonts w:ascii="Arial" w:hAnsi="Arial" w:cs="Arial"/>
          <w:b/>
          <w:bCs/>
          <w:color w:val="000000" w:themeColor="text1"/>
          <w:sz w:val="24"/>
          <w:szCs w:val="24"/>
        </w:rPr>
        <w:t xml:space="preserve">-. </w:t>
      </w:r>
      <w:r w:rsidR="00E15ED2" w:rsidRPr="00215D91">
        <w:rPr>
          <w:rFonts w:ascii="Arial" w:hAnsi="Arial" w:cs="Arial"/>
          <w:color w:val="000000" w:themeColor="text1"/>
          <w:sz w:val="24"/>
          <w:szCs w:val="24"/>
        </w:rPr>
        <w:t>Una vez seleccionados los finalistas, se abrirá una votación online</w:t>
      </w:r>
      <w:r w:rsidRPr="00215D91">
        <w:rPr>
          <w:rFonts w:ascii="Arial" w:hAnsi="Arial" w:cs="Arial"/>
          <w:color w:val="000000" w:themeColor="text1"/>
          <w:sz w:val="24"/>
          <w:szCs w:val="24"/>
        </w:rPr>
        <w:t xml:space="preserve"> en</w:t>
      </w:r>
      <w:r w:rsidR="00E15ED2" w:rsidRPr="00215D91">
        <w:rPr>
          <w:rFonts w:ascii="Arial" w:hAnsi="Arial" w:cs="Arial"/>
          <w:color w:val="000000" w:themeColor="text1"/>
          <w:sz w:val="24"/>
          <w:szCs w:val="24"/>
        </w:rPr>
        <w:t xml:space="preserve"> </w:t>
      </w:r>
      <w:hyperlink r:id="rId10" w:history="1">
        <w:r w:rsidR="00ED60E6" w:rsidRPr="00215D91">
          <w:rPr>
            <w:rStyle w:val="Hipervnculo"/>
            <w:rFonts w:ascii="Arial" w:hAnsi="Arial" w:cs="Arial"/>
            <w:color w:val="000000" w:themeColor="text1"/>
            <w:sz w:val="24"/>
            <w:szCs w:val="24"/>
          </w:rPr>
          <w:t>https://www.rtve.es/corporacion/rc/cuentos/convocatorias/</w:t>
        </w:r>
      </w:hyperlink>
      <w:r w:rsidR="00ED60E6" w:rsidRPr="00215D91">
        <w:rPr>
          <w:rFonts w:ascii="Arial" w:hAnsi="Arial" w:cs="Arial"/>
          <w:color w:val="000000" w:themeColor="text1"/>
          <w:sz w:val="24"/>
          <w:szCs w:val="24"/>
        </w:rPr>
        <w:t xml:space="preserve"> </w:t>
      </w:r>
      <w:r w:rsidR="00E15ED2" w:rsidRPr="00215D91">
        <w:rPr>
          <w:rFonts w:ascii="Arial" w:hAnsi="Arial" w:cs="Arial"/>
          <w:color w:val="000000" w:themeColor="text1"/>
          <w:sz w:val="24"/>
          <w:szCs w:val="24"/>
        </w:rPr>
        <w:t>para que el público elija su cuento favorito</w:t>
      </w:r>
      <w:r w:rsidR="001F2FEC" w:rsidRPr="00215D91">
        <w:rPr>
          <w:rFonts w:ascii="Arial" w:hAnsi="Arial" w:cs="Arial"/>
          <w:color w:val="000000" w:themeColor="text1"/>
          <w:sz w:val="24"/>
          <w:szCs w:val="24"/>
        </w:rPr>
        <w:t xml:space="preserve"> de cada categoría</w:t>
      </w:r>
      <w:r w:rsidR="00E15ED2" w:rsidRPr="00215D91">
        <w:rPr>
          <w:rFonts w:ascii="Arial" w:hAnsi="Arial" w:cs="Arial"/>
          <w:color w:val="000000" w:themeColor="text1"/>
          <w:sz w:val="24"/>
          <w:szCs w:val="24"/>
        </w:rPr>
        <w:t xml:space="preserve">. El resultado de esta votación </w:t>
      </w:r>
      <w:r w:rsidR="004F15D4" w:rsidRPr="00215D91">
        <w:rPr>
          <w:rFonts w:ascii="Arial" w:hAnsi="Arial" w:cs="Arial"/>
          <w:color w:val="000000" w:themeColor="text1"/>
          <w:sz w:val="24"/>
          <w:szCs w:val="24"/>
        </w:rPr>
        <w:t>se incorporará a la valoración final con el mismo peso que el voto de un miembro del jurado.</w:t>
      </w:r>
    </w:p>
    <w:p w14:paraId="0B0DFE17" w14:textId="77777777" w:rsidR="008D2244" w:rsidRPr="00215D91" w:rsidRDefault="00F1142F" w:rsidP="008D2244">
      <w:pPr>
        <w:spacing w:line="288" w:lineRule="auto"/>
        <w:jc w:val="both"/>
        <w:rPr>
          <w:rFonts w:ascii="Arial" w:hAnsi="Arial" w:cs="Arial"/>
          <w:color w:val="000000" w:themeColor="text1"/>
          <w:sz w:val="24"/>
          <w:szCs w:val="24"/>
        </w:rPr>
      </w:pPr>
      <w:r w:rsidRPr="00215D91">
        <w:rPr>
          <w:rFonts w:ascii="Arial" w:hAnsi="Arial" w:cs="Arial"/>
          <w:b/>
          <w:bCs/>
          <w:color w:val="000000" w:themeColor="text1"/>
          <w:sz w:val="24"/>
          <w:szCs w:val="24"/>
        </w:rPr>
        <w:t>6</w:t>
      </w:r>
      <w:r w:rsidR="001F2FEC" w:rsidRPr="00215D91">
        <w:rPr>
          <w:rFonts w:ascii="Arial" w:hAnsi="Arial" w:cs="Arial"/>
          <w:b/>
          <w:bCs/>
          <w:color w:val="000000" w:themeColor="text1"/>
          <w:sz w:val="24"/>
          <w:szCs w:val="24"/>
        </w:rPr>
        <w:t xml:space="preserve">.- </w:t>
      </w:r>
      <w:r w:rsidR="001F2FEC" w:rsidRPr="00215D91">
        <w:rPr>
          <w:rFonts w:ascii="Arial" w:hAnsi="Arial" w:cs="Arial"/>
          <w:color w:val="000000" w:themeColor="text1"/>
          <w:sz w:val="24"/>
          <w:szCs w:val="24"/>
        </w:rPr>
        <w:t xml:space="preserve">El concurso será resuelto por un jurado compuesto por dos </w:t>
      </w:r>
      <w:r w:rsidR="004F15D4" w:rsidRPr="00215D91">
        <w:rPr>
          <w:rFonts w:ascii="Arial" w:hAnsi="Arial" w:cs="Arial"/>
          <w:color w:val="000000" w:themeColor="text1"/>
          <w:sz w:val="24"/>
          <w:szCs w:val="24"/>
        </w:rPr>
        <w:t>representantes</w:t>
      </w:r>
      <w:r w:rsidR="001F2FEC" w:rsidRPr="00215D91">
        <w:rPr>
          <w:rFonts w:ascii="Arial" w:hAnsi="Arial" w:cs="Arial"/>
          <w:color w:val="000000" w:themeColor="text1"/>
          <w:sz w:val="24"/>
          <w:szCs w:val="24"/>
        </w:rPr>
        <w:t xml:space="preserve"> de la Fundación Crecer Jugando</w:t>
      </w:r>
      <w:r w:rsidR="004F15D4" w:rsidRPr="00215D91">
        <w:rPr>
          <w:rFonts w:ascii="Arial" w:hAnsi="Arial" w:cs="Arial"/>
          <w:color w:val="000000" w:themeColor="text1"/>
          <w:sz w:val="24"/>
          <w:szCs w:val="24"/>
        </w:rPr>
        <w:t xml:space="preserve"> y dos representantes de RTVE –</w:t>
      </w:r>
      <w:r w:rsidR="008D2244" w:rsidRPr="00215D91">
        <w:rPr>
          <w:rFonts w:ascii="Arial" w:hAnsi="Arial" w:cs="Arial"/>
          <w:color w:val="000000" w:themeColor="text1"/>
          <w:sz w:val="24"/>
          <w:szCs w:val="24"/>
        </w:rPr>
        <w:t>una persona del Observatorio de la Infancia de RTVE y otra persona de la Subdirección de Sostenibilidad, Diversidad, Equidad e Inclusión</w:t>
      </w:r>
      <w:r w:rsidR="004F15D4" w:rsidRPr="00215D91">
        <w:rPr>
          <w:rFonts w:ascii="Arial" w:hAnsi="Arial" w:cs="Arial"/>
          <w:color w:val="000000" w:themeColor="text1"/>
          <w:sz w:val="24"/>
          <w:szCs w:val="24"/>
        </w:rPr>
        <w:t xml:space="preserve">- </w:t>
      </w:r>
      <w:r w:rsidR="000534C4" w:rsidRPr="00215D91">
        <w:rPr>
          <w:rFonts w:ascii="Arial" w:hAnsi="Arial" w:cs="Arial"/>
          <w:color w:val="000000" w:themeColor="text1"/>
          <w:sz w:val="24"/>
          <w:szCs w:val="24"/>
        </w:rPr>
        <w:t xml:space="preserve">Para la valoración de los trabajos se tendrán en cuenta los siguientes criterios: la creatividad y originalidad de la propuesta; la capacidad para transmitir e integrar valores solidarios, de </w:t>
      </w:r>
    </w:p>
    <w:p w14:paraId="5CDC1B97" w14:textId="77777777" w:rsidR="008D2244" w:rsidRPr="00215D91" w:rsidRDefault="008D2244" w:rsidP="008D2244">
      <w:pPr>
        <w:spacing w:line="288" w:lineRule="auto"/>
        <w:jc w:val="both"/>
        <w:rPr>
          <w:rFonts w:ascii="Arial" w:hAnsi="Arial" w:cs="Arial"/>
          <w:color w:val="000000" w:themeColor="text1"/>
          <w:sz w:val="24"/>
          <w:szCs w:val="24"/>
        </w:rPr>
      </w:pPr>
    </w:p>
    <w:p w14:paraId="490C61A8" w14:textId="77777777" w:rsidR="008D2244" w:rsidRPr="00215D91" w:rsidRDefault="008D2244" w:rsidP="008D2244">
      <w:pPr>
        <w:spacing w:line="288" w:lineRule="auto"/>
        <w:jc w:val="both"/>
        <w:rPr>
          <w:rFonts w:ascii="Arial" w:hAnsi="Arial" w:cs="Arial"/>
          <w:color w:val="000000" w:themeColor="text1"/>
          <w:sz w:val="24"/>
          <w:szCs w:val="24"/>
        </w:rPr>
      </w:pPr>
    </w:p>
    <w:p w14:paraId="79CFBAC9" w14:textId="031B4AAC" w:rsidR="000534C4" w:rsidRPr="00215D91" w:rsidRDefault="000534C4" w:rsidP="008D2244">
      <w:pPr>
        <w:spacing w:line="288" w:lineRule="auto"/>
        <w:jc w:val="both"/>
        <w:rPr>
          <w:rFonts w:ascii="Arial" w:eastAsia="Times New Roman" w:hAnsi="Arial" w:cs="Arial"/>
          <w:color w:val="000000" w:themeColor="text1"/>
          <w:kern w:val="0"/>
          <w:sz w:val="24"/>
          <w:szCs w:val="24"/>
          <w:lang w:eastAsia="es-ES"/>
          <w14:ligatures w14:val="none"/>
        </w:rPr>
      </w:pPr>
      <w:r w:rsidRPr="00215D91">
        <w:rPr>
          <w:rFonts w:ascii="Arial" w:hAnsi="Arial" w:cs="Arial"/>
          <w:color w:val="000000" w:themeColor="text1"/>
          <w:sz w:val="24"/>
          <w:szCs w:val="24"/>
        </w:rPr>
        <w:t>cooperación, inclusión y empatía; el grado de participación y trabajo en equipo del aula; y la adecuación del contenido a la edad del alumnado participante.</w:t>
      </w:r>
    </w:p>
    <w:p w14:paraId="1787CC19" w14:textId="31F67217" w:rsidR="00717E6A" w:rsidRPr="00B221F9" w:rsidRDefault="002F231C" w:rsidP="008D2244">
      <w:pPr>
        <w:spacing w:line="288" w:lineRule="auto"/>
        <w:jc w:val="both"/>
        <w:rPr>
          <w:rFonts w:ascii="Arial" w:hAnsi="Arial" w:cs="Arial"/>
          <w:b/>
          <w:bCs/>
          <w:sz w:val="24"/>
          <w:szCs w:val="24"/>
        </w:rPr>
      </w:pPr>
      <w:r w:rsidRPr="00B221F9">
        <w:rPr>
          <w:rFonts w:ascii="Arial" w:hAnsi="Arial" w:cs="Arial"/>
          <w:b/>
          <w:bCs/>
          <w:sz w:val="24"/>
          <w:szCs w:val="24"/>
        </w:rPr>
        <w:t xml:space="preserve">7-. </w:t>
      </w:r>
      <w:r w:rsidRPr="00B221F9">
        <w:rPr>
          <w:rFonts w:ascii="Arial" w:hAnsi="Arial" w:cs="Arial"/>
          <w:sz w:val="24"/>
          <w:szCs w:val="24"/>
        </w:rPr>
        <w:t>La organización hará públicos los colegios ganadores y entregará los premios en el transcurso de una jornada que se llevará a cabo, posteriormente, en las localidades correspondientes.</w:t>
      </w:r>
      <w:r w:rsidRPr="00B221F9">
        <w:rPr>
          <w:rFonts w:ascii="Arial" w:hAnsi="Arial" w:cs="Arial"/>
          <w:b/>
          <w:bCs/>
          <w:sz w:val="24"/>
          <w:szCs w:val="24"/>
        </w:rPr>
        <w:t xml:space="preserve"> </w:t>
      </w:r>
    </w:p>
    <w:p w14:paraId="3BAAEEA6" w14:textId="489E39B4" w:rsidR="002F231C" w:rsidRPr="00B221F9" w:rsidRDefault="002F231C" w:rsidP="008D2244">
      <w:pPr>
        <w:spacing w:line="288" w:lineRule="auto"/>
        <w:jc w:val="both"/>
        <w:rPr>
          <w:rFonts w:ascii="Arial" w:hAnsi="Arial" w:cs="Arial"/>
          <w:b/>
          <w:bCs/>
          <w:sz w:val="24"/>
          <w:szCs w:val="24"/>
        </w:rPr>
      </w:pPr>
      <w:r w:rsidRPr="00B221F9">
        <w:rPr>
          <w:rFonts w:ascii="Arial" w:hAnsi="Arial" w:cs="Arial"/>
          <w:b/>
          <w:bCs/>
          <w:sz w:val="24"/>
          <w:szCs w:val="24"/>
        </w:rPr>
        <w:t xml:space="preserve">Fechas a tener en cuenta: </w:t>
      </w:r>
      <w:bookmarkStart w:id="2" w:name="_Hlk239325008"/>
    </w:p>
    <w:p w14:paraId="045EB9D2" w14:textId="5EBE94B7" w:rsidR="00A924D7" w:rsidRPr="00A30F2B" w:rsidRDefault="00717E6A" w:rsidP="00A924D7">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 xml:space="preserve">5 </w:t>
      </w:r>
      <w:r w:rsidR="002F231C" w:rsidRPr="00A30F2B">
        <w:rPr>
          <w:rFonts w:ascii="Arial" w:hAnsi="Arial" w:cs="Arial"/>
          <w:color w:val="000000" w:themeColor="text1"/>
          <w:sz w:val="24"/>
          <w:szCs w:val="24"/>
        </w:rPr>
        <w:t xml:space="preserve">de noviembre: fecha límite </w:t>
      </w:r>
      <w:r w:rsidR="00A924D7" w:rsidRPr="00A30F2B">
        <w:rPr>
          <w:rFonts w:ascii="Arial" w:hAnsi="Arial" w:cs="Arial"/>
          <w:color w:val="000000" w:themeColor="text1"/>
          <w:sz w:val="24"/>
          <w:szCs w:val="24"/>
        </w:rPr>
        <w:t xml:space="preserve">para la inscripción y </w:t>
      </w:r>
      <w:r w:rsidR="002F231C" w:rsidRPr="00A30F2B">
        <w:rPr>
          <w:rFonts w:ascii="Arial" w:hAnsi="Arial" w:cs="Arial"/>
          <w:color w:val="000000" w:themeColor="text1"/>
          <w:sz w:val="24"/>
          <w:szCs w:val="24"/>
        </w:rPr>
        <w:t xml:space="preserve">recepción de cuentos. </w:t>
      </w:r>
      <w:r w:rsidR="00215D91" w:rsidRPr="00A30F2B">
        <w:rPr>
          <w:rFonts w:ascii="Arial" w:hAnsi="Arial" w:cs="Arial"/>
          <w:color w:val="000000" w:themeColor="text1"/>
          <w:sz w:val="24"/>
          <w:szCs w:val="24"/>
        </w:rPr>
        <w:t xml:space="preserve">Las participaciones se pueden remitir desde el momento de recepción de esta comunicación. </w:t>
      </w:r>
    </w:p>
    <w:p w14:paraId="5D5E2D4A" w14:textId="422BDFA4" w:rsidR="00A924D7" w:rsidRPr="00A30F2B" w:rsidRDefault="002F231C" w:rsidP="00A924D7">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1</w:t>
      </w:r>
      <w:r w:rsidR="00215D91" w:rsidRPr="00A30F2B">
        <w:rPr>
          <w:rFonts w:ascii="Arial" w:hAnsi="Arial" w:cs="Arial"/>
          <w:color w:val="000000" w:themeColor="text1"/>
          <w:sz w:val="24"/>
          <w:szCs w:val="24"/>
        </w:rPr>
        <w:t>1</w:t>
      </w:r>
      <w:r w:rsidR="00A924D7" w:rsidRPr="00A30F2B">
        <w:rPr>
          <w:rFonts w:ascii="Arial" w:hAnsi="Arial" w:cs="Arial"/>
          <w:color w:val="000000" w:themeColor="text1"/>
          <w:sz w:val="24"/>
          <w:szCs w:val="24"/>
        </w:rPr>
        <w:t xml:space="preserve"> de</w:t>
      </w:r>
      <w:r w:rsidRPr="00A30F2B">
        <w:rPr>
          <w:rFonts w:ascii="Arial" w:hAnsi="Arial" w:cs="Arial"/>
          <w:color w:val="000000" w:themeColor="text1"/>
          <w:sz w:val="24"/>
          <w:szCs w:val="24"/>
        </w:rPr>
        <w:t xml:space="preserve"> </w:t>
      </w:r>
      <w:proofErr w:type="spellStart"/>
      <w:r w:rsidRPr="00A30F2B">
        <w:rPr>
          <w:rFonts w:ascii="Arial" w:hAnsi="Arial" w:cs="Arial"/>
          <w:color w:val="000000" w:themeColor="text1"/>
          <w:sz w:val="24"/>
          <w:szCs w:val="24"/>
        </w:rPr>
        <w:t>de</w:t>
      </w:r>
      <w:proofErr w:type="spellEnd"/>
      <w:r w:rsidRPr="00A30F2B">
        <w:rPr>
          <w:rFonts w:ascii="Arial" w:hAnsi="Arial" w:cs="Arial"/>
          <w:color w:val="000000" w:themeColor="text1"/>
          <w:sz w:val="24"/>
          <w:szCs w:val="24"/>
        </w:rPr>
        <w:t xml:space="preserve"> noviembre: selección de </w:t>
      </w:r>
      <w:r w:rsidR="00A924D7" w:rsidRPr="00A30F2B">
        <w:rPr>
          <w:rFonts w:ascii="Arial" w:hAnsi="Arial" w:cs="Arial"/>
          <w:color w:val="000000" w:themeColor="text1"/>
          <w:sz w:val="24"/>
          <w:szCs w:val="24"/>
        </w:rPr>
        <w:t xml:space="preserve">los </w:t>
      </w:r>
      <w:r w:rsidRPr="00A30F2B">
        <w:rPr>
          <w:rFonts w:ascii="Arial" w:hAnsi="Arial" w:cs="Arial"/>
          <w:color w:val="000000" w:themeColor="text1"/>
          <w:sz w:val="24"/>
          <w:szCs w:val="24"/>
        </w:rPr>
        <w:t xml:space="preserve">cuentos finalistas. </w:t>
      </w:r>
    </w:p>
    <w:p w14:paraId="431EF521" w14:textId="78F04F6F" w:rsidR="00A924D7" w:rsidRPr="00A30F2B" w:rsidRDefault="002F231C" w:rsidP="00A924D7">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1</w:t>
      </w:r>
      <w:r w:rsidR="00A924D7" w:rsidRPr="00A30F2B">
        <w:rPr>
          <w:rFonts w:ascii="Arial" w:hAnsi="Arial" w:cs="Arial"/>
          <w:color w:val="000000" w:themeColor="text1"/>
          <w:sz w:val="24"/>
          <w:szCs w:val="24"/>
        </w:rPr>
        <w:t>9</w:t>
      </w:r>
      <w:r w:rsidRPr="00A30F2B">
        <w:rPr>
          <w:rFonts w:ascii="Arial" w:hAnsi="Arial" w:cs="Arial"/>
          <w:color w:val="000000" w:themeColor="text1"/>
          <w:sz w:val="24"/>
          <w:szCs w:val="24"/>
        </w:rPr>
        <w:t xml:space="preserve"> al 2</w:t>
      </w:r>
      <w:r w:rsidR="00A924D7" w:rsidRPr="00A30F2B">
        <w:rPr>
          <w:rFonts w:ascii="Arial" w:hAnsi="Arial" w:cs="Arial"/>
          <w:color w:val="000000" w:themeColor="text1"/>
          <w:sz w:val="24"/>
          <w:szCs w:val="24"/>
        </w:rPr>
        <w:t>4</w:t>
      </w:r>
      <w:r w:rsidRPr="00A30F2B">
        <w:rPr>
          <w:rFonts w:ascii="Arial" w:hAnsi="Arial" w:cs="Arial"/>
          <w:color w:val="000000" w:themeColor="text1"/>
          <w:sz w:val="24"/>
          <w:szCs w:val="24"/>
        </w:rPr>
        <w:t xml:space="preserve"> de noviembre: votación </w:t>
      </w:r>
      <w:r w:rsidR="00A924D7" w:rsidRPr="00A30F2B">
        <w:rPr>
          <w:rFonts w:ascii="Arial" w:hAnsi="Arial" w:cs="Arial"/>
          <w:color w:val="000000" w:themeColor="text1"/>
          <w:sz w:val="24"/>
          <w:szCs w:val="24"/>
        </w:rPr>
        <w:t xml:space="preserve">del público </w:t>
      </w:r>
      <w:r w:rsidRPr="00A30F2B">
        <w:rPr>
          <w:rFonts w:ascii="Arial" w:hAnsi="Arial" w:cs="Arial"/>
          <w:color w:val="000000" w:themeColor="text1"/>
          <w:sz w:val="24"/>
          <w:szCs w:val="24"/>
        </w:rPr>
        <w:t xml:space="preserve">a través de la web </w:t>
      </w:r>
      <w:hyperlink r:id="rId11" w:history="1">
        <w:r w:rsidR="008D2244" w:rsidRPr="00A30F2B">
          <w:rPr>
            <w:rStyle w:val="Hipervnculo"/>
            <w:rFonts w:ascii="Arial" w:hAnsi="Arial" w:cs="Arial"/>
            <w:color w:val="000000" w:themeColor="text1"/>
            <w:sz w:val="24"/>
            <w:szCs w:val="24"/>
          </w:rPr>
          <w:t>https://www.rtve.es/corporacion/rc/cuentos/convocatorias/</w:t>
        </w:r>
      </w:hyperlink>
    </w:p>
    <w:p w14:paraId="49D41EB4" w14:textId="3E071568" w:rsidR="00A924D7" w:rsidRPr="00A30F2B" w:rsidRDefault="002F231C" w:rsidP="00A924D7">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2</w:t>
      </w:r>
      <w:r w:rsidR="00215D91" w:rsidRPr="00A30F2B">
        <w:rPr>
          <w:rFonts w:ascii="Arial" w:hAnsi="Arial" w:cs="Arial"/>
          <w:color w:val="000000" w:themeColor="text1"/>
          <w:sz w:val="24"/>
          <w:szCs w:val="24"/>
        </w:rPr>
        <w:t>5</w:t>
      </w:r>
      <w:r w:rsidRPr="00A30F2B">
        <w:rPr>
          <w:rFonts w:ascii="Arial" w:hAnsi="Arial" w:cs="Arial"/>
          <w:color w:val="000000" w:themeColor="text1"/>
          <w:sz w:val="24"/>
          <w:szCs w:val="24"/>
        </w:rPr>
        <w:t xml:space="preserve"> de noviembre: deliberación del jurado. </w:t>
      </w:r>
    </w:p>
    <w:p w14:paraId="78276977" w14:textId="2363780F" w:rsidR="00A924D7" w:rsidRPr="00A30F2B" w:rsidRDefault="00215D91" w:rsidP="00A924D7">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26</w:t>
      </w:r>
      <w:r w:rsidR="002F231C" w:rsidRPr="00A30F2B">
        <w:rPr>
          <w:rFonts w:ascii="Arial" w:hAnsi="Arial" w:cs="Arial"/>
          <w:color w:val="000000" w:themeColor="text1"/>
          <w:sz w:val="24"/>
          <w:szCs w:val="24"/>
        </w:rPr>
        <w:t xml:space="preserve"> de </w:t>
      </w:r>
      <w:r w:rsidR="004E38E6" w:rsidRPr="00A30F2B">
        <w:rPr>
          <w:rFonts w:ascii="Arial" w:hAnsi="Arial" w:cs="Arial"/>
          <w:color w:val="000000" w:themeColor="text1"/>
          <w:sz w:val="24"/>
          <w:szCs w:val="24"/>
        </w:rPr>
        <w:t>noviembre</w:t>
      </w:r>
      <w:r w:rsidR="002F231C" w:rsidRPr="00A30F2B">
        <w:rPr>
          <w:rFonts w:ascii="Arial" w:hAnsi="Arial" w:cs="Arial"/>
          <w:color w:val="000000" w:themeColor="text1"/>
          <w:sz w:val="24"/>
          <w:szCs w:val="24"/>
        </w:rPr>
        <w:t xml:space="preserve">: comunicación </w:t>
      </w:r>
      <w:r w:rsidR="00A924D7" w:rsidRPr="00A30F2B">
        <w:rPr>
          <w:rFonts w:ascii="Arial" w:hAnsi="Arial" w:cs="Arial"/>
          <w:color w:val="000000" w:themeColor="text1"/>
          <w:sz w:val="24"/>
          <w:szCs w:val="24"/>
        </w:rPr>
        <w:t xml:space="preserve">de los centros </w:t>
      </w:r>
      <w:r w:rsidR="002F231C" w:rsidRPr="00A30F2B">
        <w:rPr>
          <w:rFonts w:ascii="Arial" w:hAnsi="Arial" w:cs="Arial"/>
          <w:color w:val="000000" w:themeColor="text1"/>
          <w:sz w:val="24"/>
          <w:szCs w:val="24"/>
        </w:rPr>
        <w:t xml:space="preserve">ganadores. </w:t>
      </w:r>
    </w:p>
    <w:p w14:paraId="74E2BA6F" w14:textId="270EB3DC" w:rsidR="008D7B70" w:rsidRPr="00A30F2B" w:rsidRDefault="00162104" w:rsidP="008D2244">
      <w:pPr>
        <w:pStyle w:val="Prrafodelista"/>
        <w:numPr>
          <w:ilvl w:val="0"/>
          <w:numId w:val="11"/>
        </w:numPr>
        <w:spacing w:after="80" w:line="288" w:lineRule="auto"/>
        <w:ind w:left="714" w:hanging="357"/>
        <w:contextualSpacing w:val="0"/>
        <w:jc w:val="both"/>
        <w:rPr>
          <w:rFonts w:ascii="Arial" w:hAnsi="Arial" w:cs="Arial"/>
          <w:color w:val="000000" w:themeColor="text1"/>
          <w:sz w:val="24"/>
          <w:szCs w:val="24"/>
        </w:rPr>
      </w:pPr>
      <w:r w:rsidRPr="00A30F2B">
        <w:rPr>
          <w:rFonts w:ascii="Arial" w:hAnsi="Arial" w:cs="Arial"/>
          <w:color w:val="000000" w:themeColor="text1"/>
          <w:sz w:val="24"/>
          <w:szCs w:val="24"/>
        </w:rPr>
        <w:t>Diciembre</w:t>
      </w:r>
      <w:r w:rsidR="002F231C" w:rsidRPr="00A30F2B">
        <w:rPr>
          <w:rFonts w:ascii="Arial" w:hAnsi="Arial" w:cs="Arial"/>
          <w:color w:val="000000" w:themeColor="text1"/>
          <w:sz w:val="24"/>
          <w:szCs w:val="24"/>
        </w:rPr>
        <w:t xml:space="preserve">: entrega de premios a </w:t>
      </w:r>
      <w:r w:rsidR="00A924D7" w:rsidRPr="00A30F2B">
        <w:rPr>
          <w:rFonts w:ascii="Arial" w:hAnsi="Arial" w:cs="Arial"/>
          <w:color w:val="000000" w:themeColor="text1"/>
          <w:sz w:val="24"/>
          <w:szCs w:val="24"/>
        </w:rPr>
        <w:t xml:space="preserve">los centros educativos </w:t>
      </w:r>
      <w:r w:rsidR="002F231C" w:rsidRPr="00A30F2B">
        <w:rPr>
          <w:rFonts w:ascii="Arial" w:hAnsi="Arial" w:cs="Arial"/>
          <w:color w:val="000000" w:themeColor="text1"/>
          <w:sz w:val="24"/>
          <w:szCs w:val="24"/>
        </w:rPr>
        <w:t>ganadores.</w:t>
      </w:r>
      <w:bookmarkEnd w:id="2"/>
    </w:p>
    <w:p w14:paraId="6CB6205C" w14:textId="4F11B3EB" w:rsidR="000534C4" w:rsidRPr="00672105" w:rsidRDefault="000534C4" w:rsidP="008D2244">
      <w:pPr>
        <w:spacing w:line="288" w:lineRule="auto"/>
        <w:jc w:val="both"/>
        <w:rPr>
          <w:rFonts w:ascii="Arial" w:hAnsi="Arial" w:cs="Arial"/>
          <w:b/>
          <w:color w:val="000000" w:themeColor="text1"/>
          <w:sz w:val="24"/>
          <w:szCs w:val="24"/>
        </w:rPr>
      </w:pPr>
      <w:r w:rsidRPr="00672105">
        <w:rPr>
          <w:rFonts w:ascii="Arial" w:hAnsi="Arial" w:cs="Arial"/>
          <w:b/>
          <w:color w:val="000000" w:themeColor="text1"/>
          <w:sz w:val="24"/>
          <w:szCs w:val="24"/>
        </w:rPr>
        <w:t>PREMIOS:</w:t>
      </w:r>
    </w:p>
    <w:p w14:paraId="2D451C51" w14:textId="23309B3F" w:rsidR="008F7946" w:rsidRPr="00672105" w:rsidRDefault="008F7946" w:rsidP="008D2244">
      <w:pPr>
        <w:spacing w:line="288" w:lineRule="auto"/>
        <w:jc w:val="both"/>
        <w:rPr>
          <w:rFonts w:ascii="Arial" w:hAnsi="Arial" w:cs="Arial"/>
          <w:color w:val="000000" w:themeColor="text1"/>
          <w:sz w:val="24"/>
          <w:szCs w:val="24"/>
        </w:rPr>
      </w:pPr>
      <w:r w:rsidRPr="00672105">
        <w:rPr>
          <w:rFonts w:ascii="Arial" w:hAnsi="Arial" w:cs="Arial"/>
          <w:color w:val="000000" w:themeColor="text1"/>
          <w:sz w:val="24"/>
          <w:szCs w:val="24"/>
        </w:rPr>
        <w:t>Se otorgará un premio por categoría que consistirá en:</w:t>
      </w:r>
    </w:p>
    <w:p w14:paraId="4CBA3FFF" w14:textId="7C777CC0" w:rsidR="008C14B8" w:rsidRPr="00B221F9" w:rsidRDefault="008D2244" w:rsidP="008D2244">
      <w:pPr>
        <w:spacing w:line="288" w:lineRule="auto"/>
        <w:jc w:val="both"/>
        <w:rPr>
          <w:rFonts w:ascii="Arial" w:hAnsi="Arial" w:cs="Arial"/>
          <w:sz w:val="24"/>
          <w:szCs w:val="24"/>
        </w:rPr>
      </w:pPr>
      <w:r w:rsidRPr="00672105">
        <w:rPr>
          <w:rFonts w:ascii="Arial" w:hAnsi="Arial" w:cs="Arial"/>
          <w:color w:val="000000" w:themeColor="text1"/>
          <w:sz w:val="24"/>
          <w:szCs w:val="24"/>
        </w:rPr>
        <w:t xml:space="preserve">- </w:t>
      </w:r>
      <w:r w:rsidR="008C14B8" w:rsidRPr="00672105">
        <w:rPr>
          <w:rFonts w:ascii="Arial" w:hAnsi="Arial" w:cs="Arial"/>
          <w:color w:val="000000" w:themeColor="text1"/>
          <w:sz w:val="24"/>
          <w:szCs w:val="24"/>
        </w:rPr>
        <w:t>Un</w:t>
      </w:r>
      <w:r w:rsidR="008D7B70" w:rsidRPr="00672105">
        <w:rPr>
          <w:rFonts w:ascii="Arial" w:hAnsi="Arial" w:cs="Arial"/>
          <w:color w:val="000000" w:themeColor="text1"/>
          <w:sz w:val="24"/>
          <w:szCs w:val="24"/>
        </w:rPr>
        <w:t xml:space="preserve"> </w:t>
      </w:r>
      <w:r w:rsidR="005760D7" w:rsidRPr="00672105">
        <w:rPr>
          <w:rFonts w:ascii="Arial" w:hAnsi="Arial" w:cs="Arial"/>
          <w:color w:val="000000" w:themeColor="text1"/>
          <w:sz w:val="24"/>
          <w:szCs w:val="24"/>
        </w:rPr>
        <w:t>juguete</w:t>
      </w:r>
      <w:r w:rsidR="008C14B8" w:rsidRPr="00672105">
        <w:rPr>
          <w:rFonts w:ascii="Arial" w:hAnsi="Arial" w:cs="Arial"/>
          <w:color w:val="000000" w:themeColor="text1"/>
          <w:sz w:val="24"/>
          <w:szCs w:val="24"/>
        </w:rPr>
        <w:t xml:space="preserve"> para cada niño/a</w:t>
      </w:r>
      <w:r w:rsidR="00CE0235" w:rsidRPr="00672105">
        <w:rPr>
          <w:rFonts w:ascii="Arial" w:hAnsi="Arial" w:cs="Arial"/>
          <w:color w:val="000000" w:themeColor="text1"/>
          <w:sz w:val="24"/>
          <w:szCs w:val="24"/>
        </w:rPr>
        <w:t xml:space="preserve"> de cada aula ganadora</w:t>
      </w:r>
      <w:r w:rsidR="008C14B8" w:rsidRPr="00672105">
        <w:rPr>
          <w:rFonts w:ascii="Arial" w:hAnsi="Arial" w:cs="Arial"/>
          <w:color w:val="000000" w:themeColor="text1"/>
          <w:sz w:val="24"/>
          <w:szCs w:val="24"/>
        </w:rPr>
        <w:t xml:space="preserve"> </w:t>
      </w:r>
      <w:r w:rsidR="008C14B8" w:rsidRPr="00B221F9">
        <w:rPr>
          <w:rFonts w:ascii="Arial" w:hAnsi="Arial" w:cs="Arial"/>
          <w:sz w:val="24"/>
          <w:szCs w:val="24"/>
        </w:rPr>
        <w:t xml:space="preserve">(destinado a su franja de edad específica). </w:t>
      </w:r>
    </w:p>
    <w:p w14:paraId="2035EAA3" w14:textId="77777777" w:rsidR="008C14B8" w:rsidRPr="00B221F9" w:rsidRDefault="008C14B8" w:rsidP="008D2244">
      <w:pPr>
        <w:spacing w:line="288" w:lineRule="auto"/>
        <w:jc w:val="both"/>
        <w:rPr>
          <w:rFonts w:ascii="Arial" w:hAnsi="Arial" w:cs="Arial"/>
          <w:sz w:val="24"/>
          <w:szCs w:val="24"/>
        </w:rPr>
      </w:pPr>
      <w:r w:rsidRPr="00B221F9">
        <w:rPr>
          <w:rFonts w:ascii="Arial" w:hAnsi="Arial" w:cs="Arial"/>
          <w:sz w:val="24"/>
          <w:szCs w:val="24"/>
        </w:rPr>
        <w:t xml:space="preserve">- Regalo de un ordenador portátil para el tutor/a de cada aula ganadora (5 en total – 1 por categoría). </w:t>
      </w:r>
    </w:p>
    <w:p w14:paraId="4F773041" w14:textId="614734CD" w:rsidR="008C14B8" w:rsidRPr="00B221F9" w:rsidRDefault="008C14B8" w:rsidP="008D2244">
      <w:pPr>
        <w:spacing w:line="288" w:lineRule="auto"/>
        <w:jc w:val="both"/>
        <w:rPr>
          <w:rFonts w:ascii="Arial" w:hAnsi="Arial" w:cs="Arial"/>
          <w:sz w:val="24"/>
          <w:szCs w:val="24"/>
        </w:rPr>
      </w:pPr>
      <w:r w:rsidRPr="00B221F9">
        <w:rPr>
          <w:rFonts w:ascii="Arial" w:hAnsi="Arial" w:cs="Arial"/>
          <w:sz w:val="24"/>
          <w:szCs w:val="24"/>
        </w:rPr>
        <w:t xml:space="preserve">- Visita al Centro Escolar de RTVE y la Fundación Crecer Jugando, donde podrán leer en grupo el cuento. </w:t>
      </w:r>
    </w:p>
    <w:p w14:paraId="5BF334A4" w14:textId="77777777" w:rsidR="00383418" w:rsidRPr="00B221F9" w:rsidRDefault="00383418" w:rsidP="008D2244">
      <w:pPr>
        <w:spacing w:line="288" w:lineRule="auto"/>
        <w:jc w:val="both"/>
        <w:rPr>
          <w:rFonts w:ascii="Arial" w:hAnsi="Arial" w:cs="Arial"/>
          <w:b/>
          <w:bCs/>
          <w:sz w:val="24"/>
          <w:szCs w:val="24"/>
        </w:rPr>
      </w:pPr>
    </w:p>
    <w:p w14:paraId="13718E12" w14:textId="77777777" w:rsidR="00383418" w:rsidRPr="00B221F9" w:rsidRDefault="00383418" w:rsidP="00F1142F">
      <w:pPr>
        <w:jc w:val="both"/>
        <w:rPr>
          <w:rFonts w:ascii="Arial" w:hAnsi="Arial" w:cs="Arial"/>
          <w:b/>
          <w:bCs/>
          <w:sz w:val="24"/>
          <w:szCs w:val="24"/>
        </w:rPr>
      </w:pPr>
    </w:p>
    <w:p w14:paraId="43C822A3" w14:textId="77777777" w:rsidR="00383418" w:rsidRPr="00B221F9" w:rsidRDefault="00383418" w:rsidP="00F1142F">
      <w:pPr>
        <w:jc w:val="both"/>
        <w:rPr>
          <w:rFonts w:ascii="Arial" w:hAnsi="Arial" w:cs="Arial"/>
          <w:b/>
          <w:bCs/>
          <w:sz w:val="24"/>
          <w:szCs w:val="24"/>
        </w:rPr>
      </w:pPr>
    </w:p>
    <w:p w14:paraId="26111777" w14:textId="416BC177" w:rsidR="00383418" w:rsidRPr="00B221F9" w:rsidRDefault="00383418" w:rsidP="00F1142F">
      <w:pPr>
        <w:jc w:val="both"/>
        <w:rPr>
          <w:rFonts w:ascii="Arial" w:hAnsi="Arial" w:cs="Arial"/>
          <w:b/>
          <w:bCs/>
          <w:sz w:val="24"/>
          <w:szCs w:val="24"/>
        </w:rPr>
      </w:pPr>
    </w:p>
    <w:p w14:paraId="5DE9CE04" w14:textId="33C26D4D" w:rsidR="00B221F9" w:rsidRPr="00B221F9" w:rsidRDefault="00B221F9" w:rsidP="00F1142F">
      <w:pPr>
        <w:jc w:val="both"/>
        <w:rPr>
          <w:rFonts w:ascii="Arial" w:hAnsi="Arial" w:cs="Arial"/>
          <w:b/>
          <w:bCs/>
          <w:sz w:val="24"/>
          <w:szCs w:val="24"/>
        </w:rPr>
      </w:pPr>
    </w:p>
    <w:p w14:paraId="44E7E6EF" w14:textId="0F932F00" w:rsidR="00B221F9" w:rsidRPr="00B221F9" w:rsidRDefault="00B221F9" w:rsidP="00F1142F">
      <w:pPr>
        <w:jc w:val="both"/>
        <w:rPr>
          <w:rFonts w:ascii="Arial" w:hAnsi="Arial" w:cs="Arial"/>
          <w:b/>
          <w:bCs/>
          <w:sz w:val="24"/>
          <w:szCs w:val="24"/>
        </w:rPr>
      </w:pPr>
    </w:p>
    <w:p w14:paraId="1C7ED41D" w14:textId="489C3074" w:rsidR="00B221F9" w:rsidRPr="00B221F9" w:rsidRDefault="00B221F9" w:rsidP="00F1142F">
      <w:pPr>
        <w:jc w:val="both"/>
        <w:rPr>
          <w:rFonts w:ascii="Arial" w:hAnsi="Arial" w:cs="Arial"/>
          <w:b/>
          <w:bCs/>
          <w:sz w:val="24"/>
          <w:szCs w:val="24"/>
        </w:rPr>
      </w:pPr>
    </w:p>
    <w:p w14:paraId="2AFBBCC4" w14:textId="168570E4" w:rsidR="00B221F9" w:rsidRPr="00B221F9" w:rsidRDefault="00B221F9" w:rsidP="00F1142F">
      <w:pPr>
        <w:jc w:val="both"/>
        <w:rPr>
          <w:rFonts w:ascii="Arial" w:hAnsi="Arial" w:cs="Arial"/>
          <w:b/>
          <w:bCs/>
          <w:sz w:val="24"/>
          <w:szCs w:val="24"/>
        </w:rPr>
      </w:pPr>
    </w:p>
    <w:p w14:paraId="4FFCA7DD" w14:textId="16A4DBB1" w:rsidR="00B221F9" w:rsidRDefault="00B221F9" w:rsidP="00F1142F">
      <w:pPr>
        <w:jc w:val="both"/>
        <w:rPr>
          <w:rFonts w:ascii="Arial" w:hAnsi="Arial" w:cs="Arial"/>
          <w:b/>
          <w:bCs/>
          <w:sz w:val="24"/>
          <w:szCs w:val="24"/>
        </w:rPr>
      </w:pPr>
    </w:p>
    <w:p w14:paraId="4D8CC960" w14:textId="77777777" w:rsidR="008D2244" w:rsidRDefault="008D2244" w:rsidP="00F1142F">
      <w:pPr>
        <w:jc w:val="both"/>
        <w:rPr>
          <w:rFonts w:ascii="Aptos" w:hAnsi="Aptos"/>
          <w:b/>
          <w:bCs/>
          <w:sz w:val="24"/>
          <w:szCs w:val="24"/>
        </w:rPr>
      </w:pPr>
    </w:p>
    <w:p w14:paraId="77DEE5B6" w14:textId="77777777" w:rsidR="008D2244" w:rsidRDefault="008D2244" w:rsidP="00B221F9">
      <w:pPr>
        <w:pStyle w:val="Poromisin"/>
        <w:spacing w:before="0" w:after="240"/>
        <w:jc w:val="both"/>
        <w:rPr>
          <w:rStyle w:val="Ninguno"/>
          <w:rFonts w:ascii="Arial" w:hAnsi="Arial"/>
          <w:b/>
          <w:bCs/>
          <w:color w:val="FF0000"/>
        </w:rPr>
      </w:pPr>
    </w:p>
    <w:p w14:paraId="140F7CBA" w14:textId="1E151B3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b/>
          <w:bCs/>
          <w:color w:val="000000" w:themeColor="text1"/>
        </w:rPr>
        <w:t>PARTICIPACIÓ</w:t>
      </w:r>
      <w:r w:rsidRPr="00672105">
        <w:rPr>
          <w:rStyle w:val="Ninguno"/>
          <w:rFonts w:ascii="Arial" w:hAnsi="Arial"/>
          <w:b/>
          <w:bCs/>
          <w:color w:val="000000" w:themeColor="text1"/>
          <w:lang w:val="de-DE"/>
        </w:rPr>
        <w:t>N DE MENORES, AUTORIZACIONES E IMAGEN Y VOZ</w:t>
      </w:r>
    </w:p>
    <w:p w14:paraId="31309C46"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 xml:space="preserve">La participación de </w:t>
      </w:r>
      <w:proofErr w:type="gramStart"/>
      <w:r w:rsidRPr="00672105">
        <w:rPr>
          <w:rStyle w:val="Ninguno"/>
          <w:rFonts w:ascii="Arial" w:hAnsi="Arial"/>
          <w:color w:val="000000" w:themeColor="text1"/>
          <w:lang w:val="es-ES_tradnl"/>
        </w:rPr>
        <w:t>los alumnos y alumnas</w:t>
      </w:r>
      <w:proofErr w:type="gramEnd"/>
      <w:r w:rsidRPr="00672105">
        <w:rPr>
          <w:rStyle w:val="Ninguno"/>
          <w:rFonts w:ascii="Arial" w:hAnsi="Arial"/>
          <w:color w:val="000000" w:themeColor="text1"/>
          <w:lang w:val="es-ES_tradnl"/>
        </w:rPr>
        <w:t xml:space="preserve"> menores de edad en el Concurso de Cuento Solidario, organizado en el marco de la </w:t>
      </w:r>
      <w:proofErr w:type="spellStart"/>
      <w:r w:rsidRPr="00672105">
        <w:rPr>
          <w:rStyle w:val="Ninguno"/>
          <w:rFonts w:ascii="Arial" w:hAnsi="Arial"/>
          <w:color w:val="000000" w:themeColor="text1"/>
          <w:lang w:val="es-ES_tradnl"/>
        </w:rPr>
        <w:t>campañ</w:t>
      </w:r>
      <w:proofErr w:type="spellEnd"/>
      <w:r w:rsidRPr="00672105">
        <w:rPr>
          <w:rStyle w:val="Ninguno"/>
          <w:rFonts w:ascii="Arial" w:hAnsi="Arial"/>
          <w:color w:val="000000" w:themeColor="text1"/>
        </w:rPr>
        <w:t xml:space="preserve">a </w:t>
      </w:r>
      <w:r w:rsidRPr="00672105">
        <w:rPr>
          <w:rStyle w:val="Ninguno"/>
          <w:rFonts w:ascii="Arial" w:hAnsi="Arial"/>
          <w:color w:val="000000" w:themeColor="text1"/>
          <w:lang w:val="fr-FR"/>
        </w:rPr>
        <w:t>«</w:t>
      </w:r>
      <w:r w:rsidRPr="00672105">
        <w:rPr>
          <w:rStyle w:val="Ninguno"/>
          <w:rFonts w:ascii="Arial" w:hAnsi="Arial"/>
          <w:color w:val="000000" w:themeColor="text1"/>
          <w:lang w:val="es-ES_tradnl"/>
        </w:rPr>
        <w:t xml:space="preserve">Un juguete, una </w:t>
      </w:r>
      <w:proofErr w:type="spellStart"/>
      <w:r w:rsidRPr="00672105">
        <w:rPr>
          <w:rStyle w:val="Ninguno"/>
          <w:rFonts w:ascii="Arial" w:hAnsi="Arial"/>
          <w:color w:val="000000" w:themeColor="text1"/>
          <w:lang w:val="es-ES_tradnl"/>
        </w:rPr>
        <w:t>ilusió</w:t>
      </w:r>
      <w:proofErr w:type="spellEnd"/>
      <w:r w:rsidRPr="00672105">
        <w:rPr>
          <w:rStyle w:val="Ninguno"/>
          <w:rFonts w:ascii="Arial" w:hAnsi="Arial"/>
          <w:color w:val="000000" w:themeColor="text1"/>
        </w:rPr>
        <w:t>n</w:t>
      </w:r>
      <w:r w:rsidRPr="00672105">
        <w:rPr>
          <w:rStyle w:val="Ninguno"/>
          <w:rFonts w:ascii="Arial" w:hAnsi="Arial"/>
          <w:color w:val="000000" w:themeColor="text1"/>
          <w:lang w:val="es-ES"/>
        </w:rPr>
        <w:t>»</w:t>
      </w:r>
      <w:r w:rsidRPr="00672105">
        <w:rPr>
          <w:rStyle w:val="Ninguno"/>
          <w:rFonts w:ascii="Arial" w:hAnsi="Arial"/>
          <w:color w:val="000000" w:themeColor="text1"/>
        </w:rPr>
        <w:t xml:space="preserve">, se realizará </w:t>
      </w:r>
      <w:proofErr w:type="spellStart"/>
      <w:r w:rsidRPr="00672105">
        <w:rPr>
          <w:rStyle w:val="Ninguno"/>
          <w:rFonts w:ascii="Arial" w:hAnsi="Arial"/>
          <w:color w:val="000000" w:themeColor="text1"/>
          <w:lang w:val="fr-FR"/>
        </w:rPr>
        <w:t>a</w:t>
      </w:r>
      <w:proofErr w:type="spellEnd"/>
      <w:r w:rsidRPr="00672105">
        <w:rPr>
          <w:rStyle w:val="Ninguno"/>
          <w:rFonts w:ascii="Arial" w:hAnsi="Arial"/>
          <w:color w:val="000000" w:themeColor="text1"/>
          <w:lang w:val="fr-FR"/>
        </w:rPr>
        <w:t xml:space="preserve"> </w:t>
      </w:r>
      <w:proofErr w:type="spellStart"/>
      <w:r w:rsidRPr="00672105">
        <w:rPr>
          <w:rStyle w:val="Ninguno"/>
          <w:rFonts w:ascii="Arial" w:hAnsi="Arial"/>
          <w:color w:val="000000" w:themeColor="text1"/>
          <w:lang w:val="fr-FR"/>
        </w:rPr>
        <w:t>travé</w:t>
      </w:r>
      <w:proofErr w:type="spellEnd"/>
      <w:r w:rsidRPr="00672105">
        <w:rPr>
          <w:rStyle w:val="Ninguno"/>
          <w:rFonts w:ascii="Arial" w:hAnsi="Arial"/>
          <w:color w:val="000000" w:themeColor="text1"/>
          <w:lang w:val="es-ES_tradnl"/>
        </w:rPr>
        <w:t>s del centro escolar correspondiente.</w:t>
      </w:r>
    </w:p>
    <w:p w14:paraId="30E805D1" w14:textId="77777777" w:rsidR="00B221F9" w:rsidRPr="00672105" w:rsidRDefault="00B221F9" w:rsidP="00B221F9">
      <w:pPr>
        <w:pStyle w:val="Poromisin"/>
        <w:spacing w:before="0" w:after="240"/>
        <w:jc w:val="both"/>
        <w:rPr>
          <w:rStyle w:val="Ninguno"/>
          <w:rFonts w:ascii="Arial" w:eastAsia="Arial" w:hAnsi="Arial" w:cs="Arial"/>
          <w:color w:val="000000" w:themeColor="text1"/>
          <w:lang w:val="es-ES_tradnl"/>
        </w:rPr>
      </w:pPr>
      <w:r w:rsidRPr="00672105">
        <w:rPr>
          <w:rStyle w:val="Ninguno"/>
          <w:rFonts w:ascii="Arial" w:hAnsi="Arial"/>
          <w:color w:val="000000" w:themeColor="text1"/>
          <w:lang w:val="es-ES_tradnl"/>
        </w:rPr>
        <w:t>El centro escolar, por medio de la persona responsable de la inscripción, declara y garantiza que cuenta con las autorizaciones de los progenitores o representantes legales necesarias para la participación de los menores en el concurso y, cuando resulte procedente, para la captación, grabación, reproducción y difusión de su imagen y/o voz en los trabajos presentados y en las actividades vinculadas al concurso.</w:t>
      </w:r>
    </w:p>
    <w:p w14:paraId="5033FB57"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Estas autorizaciones deber</w:t>
      </w:r>
      <w:r w:rsidRPr="00672105">
        <w:rPr>
          <w:rStyle w:val="Ninguno"/>
          <w:rFonts w:ascii="Arial" w:hAnsi="Arial"/>
          <w:color w:val="000000" w:themeColor="text1"/>
        </w:rPr>
        <w:t>á</w:t>
      </w:r>
      <w:r w:rsidRPr="00672105">
        <w:rPr>
          <w:rStyle w:val="Ninguno"/>
          <w:rFonts w:ascii="Arial" w:hAnsi="Arial"/>
          <w:color w:val="000000" w:themeColor="text1"/>
          <w:lang w:val="es-ES_tradnl"/>
        </w:rPr>
        <w:t>n haberse obtenido con car</w:t>
      </w:r>
      <w:r w:rsidRPr="00672105">
        <w:rPr>
          <w:rStyle w:val="Ninguno"/>
          <w:rFonts w:ascii="Arial" w:hAnsi="Arial"/>
          <w:color w:val="000000" w:themeColor="text1"/>
        </w:rPr>
        <w:t>á</w:t>
      </w:r>
      <w:proofErr w:type="spellStart"/>
      <w:r w:rsidRPr="00672105">
        <w:rPr>
          <w:rStyle w:val="Ninguno"/>
          <w:rFonts w:ascii="Arial" w:hAnsi="Arial"/>
          <w:color w:val="000000" w:themeColor="text1"/>
          <w:lang w:val="es-ES_tradnl"/>
        </w:rPr>
        <w:t>cter</w:t>
      </w:r>
      <w:proofErr w:type="spellEnd"/>
      <w:r w:rsidRPr="00672105">
        <w:rPr>
          <w:rStyle w:val="Ninguno"/>
          <w:rFonts w:ascii="Arial" w:hAnsi="Arial"/>
          <w:color w:val="000000" w:themeColor="text1"/>
          <w:lang w:val="es-ES_tradnl"/>
        </w:rPr>
        <w:t xml:space="preserve"> previo y ser</w:t>
      </w:r>
      <w:r w:rsidRPr="00672105">
        <w:rPr>
          <w:rStyle w:val="Ninguno"/>
          <w:rFonts w:ascii="Arial" w:hAnsi="Arial"/>
          <w:color w:val="000000" w:themeColor="text1"/>
        </w:rPr>
        <w:t>á</w:t>
      </w:r>
      <w:r w:rsidRPr="00672105">
        <w:rPr>
          <w:rStyle w:val="Ninguno"/>
          <w:rFonts w:ascii="Arial" w:hAnsi="Arial"/>
          <w:color w:val="000000" w:themeColor="text1"/>
          <w:lang w:val="es-ES_tradnl"/>
        </w:rPr>
        <w:t>n conservadas por el centro escolar, que deber</w:t>
      </w:r>
      <w:r w:rsidRPr="00672105">
        <w:rPr>
          <w:rStyle w:val="Ninguno"/>
          <w:rFonts w:ascii="Arial" w:hAnsi="Arial"/>
          <w:color w:val="000000" w:themeColor="text1"/>
        </w:rPr>
        <w:t xml:space="preserve">á </w:t>
      </w:r>
      <w:r w:rsidRPr="00672105">
        <w:rPr>
          <w:rStyle w:val="Ninguno"/>
          <w:rFonts w:ascii="Arial" w:hAnsi="Arial"/>
          <w:color w:val="000000" w:themeColor="text1"/>
          <w:lang w:val="es-ES_tradnl"/>
        </w:rPr>
        <w:t>ponerlas a disposición de RTVE y/o de la Fundación Crecer Jugando cuando le sean requeridas.</w:t>
      </w:r>
    </w:p>
    <w:p w14:paraId="753E1F54" w14:textId="0F1D83C5"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La autorización relativa a la imagen y voz comprender</w:t>
      </w:r>
      <w:r w:rsidRPr="00672105">
        <w:rPr>
          <w:rStyle w:val="Ninguno"/>
          <w:rFonts w:ascii="Arial" w:hAnsi="Arial"/>
          <w:color w:val="000000" w:themeColor="text1"/>
        </w:rPr>
        <w:t>á su utilizaci</w:t>
      </w:r>
      <w:proofErr w:type="spellStart"/>
      <w:r w:rsidRPr="00672105">
        <w:rPr>
          <w:rStyle w:val="Ninguno"/>
          <w:rFonts w:ascii="Arial" w:hAnsi="Arial"/>
          <w:color w:val="000000" w:themeColor="text1"/>
          <w:lang w:val="es-ES_tradnl"/>
        </w:rPr>
        <w:t>ón</w:t>
      </w:r>
      <w:proofErr w:type="spellEnd"/>
      <w:r w:rsidRPr="00672105">
        <w:rPr>
          <w:rStyle w:val="Ninguno"/>
          <w:rFonts w:ascii="Arial" w:hAnsi="Arial"/>
          <w:color w:val="000000" w:themeColor="text1"/>
          <w:lang w:val="es-ES_tradnl"/>
        </w:rPr>
        <w:t xml:space="preserve"> por RTVE y la Fundación Crecer Jugando para la </w:t>
      </w:r>
      <w:proofErr w:type="spellStart"/>
      <w:r w:rsidRPr="00672105">
        <w:rPr>
          <w:rStyle w:val="Ninguno"/>
          <w:rFonts w:ascii="Arial" w:hAnsi="Arial"/>
          <w:color w:val="000000" w:themeColor="text1"/>
          <w:lang w:val="es-ES_tradnl"/>
        </w:rPr>
        <w:t>organizació</w:t>
      </w:r>
      <w:proofErr w:type="spellEnd"/>
      <w:r w:rsidRPr="00672105">
        <w:rPr>
          <w:rStyle w:val="Ninguno"/>
          <w:rFonts w:ascii="Arial" w:hAnsi="Arial"/>
          <w:color w:val="000000" w:themeColor="text1"/>
        </w:rPr>
        <w:t>n, informaci</w:t>
      </w:r>
      <w:proofErr w:type="spellStart"/>
      <w:r w:rsidRPr="00672105">
        <w:rPr>
          <w:rStyle w:val="Ninguno"/>
          <w:rFonts w:ascii="Arial" w:hAnsi="Arial"/>
          <w:color w:val="000000" w:themeColor="text1"/>
          <w:lang w:val="es-ES_tradnl"/>
        </w:rPr>
        <w:t>ó</w:t>
      </w:r>
      <w:proofErr w:type="spellEnd"/>
      <w:r w:rsidRPr="00672105">
        <w:rPr>
          <w:rStyle w:val="Ninguno"/>
          <w:rFonts w:ascii="Arial" w:hAnsi="Arial"/>
          <w:color w:val="000000" w:themeColor="text1"/>
        </w:rPr>
        <w:t>n, promoci</w:t>
      </w:r>
      <w:proofErr w:type="spellStart"/>
      <w:r w:rsidRPr="00672105">
        <w:rPr>
          <w:rStyle w:val="Ninguno"/>
          <w:rFonts w:ascii="Arial" w:hAnsi="Arial"/>
          <w:color w:val="000000" w:themeColor="text1"/>
          <w:lang w:val="es-ES_tradnl"/>
        </w:rPr>
        <w:t>ón</w:t>
      </w:r>
      <w:proofErr w:type="spellEnd"/>
      <w:r w:rsidRPr="00672105">
        <w:rPr>
          <w:rStyle w:val="Ninguno"/>
          <w:rFonts w:ascii="Arial" w:hAnsi="Arial"/>
          <w:color w:val="000000" w:themeColor="text1"/>
          <w:lang w:val="es-ES_tradnl"/>
        </w:rPr>
        <w:t xml:space="preserve"> y difusión del Concurso de Cuento</w:t>
      </w:r>
      <w:r w:rsidR="00672105">
        <w:rPr>
          <w:rStyle w:val="Ninguno"/>
          <w:rFonts w:ascii="Arial" w:hAnsi="Arial"/>
          <w:color w:val="000000" w:themeColor="text1"/>
          <w:lang w:val="es-ES_tradnl"/>
        </w:rPr>
        <w:t>s</w:t>
      </w:r>
      <w:r w:rsidRPr="00672105">
        <w:rPr>
          <w:rStyle w:val="Ninguno"/>
          <w:rFonts w:ascii="Arial" w:hAnsi="Arial"/>
          <w:color w:val="000000" w:themeColor="text1"/>
          <w:lang w:val="es-ES_tradnl"/>
        </w:rPr>
        <w:t xml:space="preserve"> Solidario</w:t>
      </w:r>
      <w:r w:rsidR="00672105">
        <w:rPr>
          <w:rStyle w:val="Ninguno"/>
          <w:rFonts w:ascii="Arial" w:hAnsi="Arial"/>
          <w:color w:val="000000" w:themeColor="text1"/>
          <w:lang w:val="es-ES_tradnl"/>
        </w:rPr>
        <w:t>s</w:t>
      </w:r>
      <w:r w:rsidRPr="00672105">
        <w:rPr>
          <w:rStyle w:val="Ninguno"/>
          <w:rFonts w:ascii="Arial" w:hAnsi="Arial"/>
          <w:color w:val="000000" w:themeColor="text1"/>
          <w:lang w:val="es-ES_tradnl"/>
        </w:rPr>
        <w:t xml:space="preserve"> y de la </w:t>
      </w:r>
      <w:proofErr w:type="spellStart"/>
      <w:r w:rsidRPr="00672105">
        <w:rPr>
          <w:rStyle w:val="Ninguno"/>
          <w:rFonts w:ascii="Arial" w:hAnsi="Arial"/>
          <w:color w:val="000000" w:themeColor="text1"/>
          <w:lang w:val="es-ES_tradnl"/>
        </w:rPr>
        <w:t>campañ</w:t>
      </w:r>
      <w:proofErr w:type="spellEnd"/>
      <w:r w:rsidRPr="00672105">
        <w:rPr>
          <w:rStyle w:val="Ninguno"/>
          <w:rFonts w:ascii="Arial" w:hAnsi="Arial"/>
          <w:color w:val="000000" w:themeColor="text1"/>
        </w:rPr>
        <w:t xml:space="preserve">a </w:t>
      </w:r>
      <w:r w:rsidRPr="00672105">
        <w:rPr>
          <w:rStyle w:val="Ninguno"/>
          <w:rFonts w:ascii="Arial" w:hAnsi="Arial"/>
          <w:color w:val="000000" w:themeColor="text1"/>
          <w:lang w:val="fr-FR"/>
        </w:rPr>
        <w:t>«</w:t>
      </w:r>
      <w:r w:rsidRPr="00672105">
        <w:rPr>
          <w:rStyle w:val="Ninguno"/>
          <w:rFonts w:ascii="Arial" w:hAnsi="Arial"/>
          <w:color w:val="000000" w:themeColor="text1"/>
          <w:lang w:val="es-ES_tradnl"/>
        </w:rPr>
        <w:t xml:space="preserve">Un juguete, una </w:t>
      </w:r>
      <w:proofErr w:type="spellStart"/>
      <w:r w:rsidRPr="00672105">
        <w:rPr>
          <w:rStyle w:val="Ninguno"/>
          <w:rFonts w:ascii="Arial" w:hAnsi="Arial"/>
          <w:color w:val="000000" w:themeColor="text1"/>
          <w:lang w:val="es-ES_tradnl"/>
        </w:rPr>
        <w:t>ilusió</w:t>
      </w:r>
      <w:proofErr w:type="spellEnd"/>
      <w:r w:rsidRPr="00672105">
        <w:rPr>
          <w:rStyle w:val="Ninguno"/>
          <w:rFonts w:ascii="Arial" w:hAnsi="Arial"/>
          <w:color w:val="000000" w:themeColor="text1"/>
        </w:rPr>
        <w:t>n</w:t>
      </w:r>
      <w:r w:rsidRPr="00672105">
        <w:rPr>
          <w:rStyle w:val="Ninguno"/>
          <w:rFonts w:ascii="Arial" w:hAnsi="Arial"/>
          <w:color w:val="000000" w:themeColor="text1"/>
          <w:lang w:val="es-ES"/>
        </w:rPr>
        <w:t>»</w:t>
      </w:r>
      <w:r w:rsidRPr="00672105">
        <w:rPr>
          <w:rStyle w:val="Ninguno"/>
          <w:rFonts w:ascii="Arial" w:hAnsi="Arial"/>
          <w:color w:val="000000" w:themeColor="text1"/>
        </w:rPr>
        <w:t>, a trav</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 xml:space="preserve">s de </w:t>
      </w:r>
      <w:proofErr w:type="spellStart"/>
      <w:r w:rsidRPr="00672105">
        <w:rPr>
          <w:rStyle w:val="Ninguno"/>
          <w:rFonts w:ascii="Arial" w:hAnsi="Arial"/>
          <w:color w:val="000000" w:themeColor="text1"/>
          <w:lang w:val="es-ES_tradnl"/>
        </w:rPr>
        <w:t>televisió</w:t>
      </w:r>
      <w:proofErr w:type="spellEnd"/>
      <w:r w:rsidRPr="00672105">
        <w:rPr>
          <w:rStyle w:val="Ninguno"/>
          <w:rFonts w:ascii="Arial" w:hAnsi="Arial"/>
          <w:color w:val="000000" w:themeColor="text1"/>
          <w:lang w:val="es-ES"/>
        </w:rPr>
        <w:t>n, radio, p</w:t>
      </w:r>
      <w:r w:rsidRPr="00672105">
        <w:rPr>
          <w:rStyle w:val="Ninguno"/>
          <w:rFonts w:ascii="Arial" w:hAnsi="Arial"/>
          <w:color w:val="000000" w:themeColor="text1"/>
        </w:rPr>
        <w:t>á</w:t>
      </w:r>
      <w:proofErr w:type="spellStart"/>
      <w:r w:rsidRPr="00672105">
        <w:rPr>
          <w:rStyle w:val="Ninguno"/>
          <w:rFonts w:ascii="Arial" w:hAnsi="Arial"/>
          <w:color w:val="000000" w:themeColor="text1"/>
          <w:lang w:val="es-ES_tradnl"/>
        </w:rPr>
        <w:t>ginas</w:t>
      </w:r>
      <w:proofErr w:type="spellEnd"/>
      <w:r w:rsidRPr="00672105">
        <w:rPr>
          <w:rStyle w:val="Ninguno"/>
          <w:rFonts w:ascii="Arial" w:hAnsi="Arial"/>
          <w:color w:val="000000" w:themeColor="text1"/>
          <w:lang w:val="es-ES_tradnl"/>
        </w:rPr>
        <w:t xml:space="preserve"> web, redes sociales, plataformas digitales y </w:t>
      </w:r>
      <w:proofErr w:type="spellStart"/>
      <w:r w:rsidRPr="00672105">
        <w:rPr>
          <w:rStyle w:val="Ninguno"/>
          <w:rFonts w:ascii="Arial" w:hAnsi="Arial"/>
          <w:color w:val="000000" w:themeColor="text1"/>
          <w:lang w:val="es-ES_tradnl"/>
        </w:rPr>
        <w:t>dem</w:t>
      </w:r>
      <w:proofErr w:type="spellEnd"/>
      <w:r w:rsidRPr="00672105">
        <w:rPr>
          <w:rStyle w:val="Ninguno"/>
          <w:rFonts w:ascii="Arial" w:hAnsi="Arial"/>
          <w:color w:val="000000" w:themeColor="text1"/>
        </w:rPr>
        <w:t>á</w:t>
      </w:r>
      <w:r w:rsidRPr="00672105">
        <w:rPr>
          <w:rStyle w:val="Ninguno"/>
          <w:rFonts w:ascii="Arial" w:hAnsi="Arial"/>
          <w:color w:val="000000" w:themeColor="text1"/>
          <w:lang w:val="es-ES_tradnl"/>
        </w:rPr>
        <w:t xml:space="preserve">s canales propios de ambas entidades, sin finalidad comercial directa ni derecho a </w:t>
      </w:r>
      <w:proofErr w:type="spellStart"/>
      <w:r w:rsidRPr="00672105">
        <w:rPr>
          <w:rStyle w:val="Ninguno"/>
          <w:rFonts w:ascii="Arial" w:hAnsi="Arial"/>
          <w:color w:val="000000" w:themeColor="text1"/>
          <w:lang w:val="es-ES_tradnl"/>
        </w:rPr>
        <w:t>remuneració</w:t>
      </w:r>
      <w:proofErr w:type="spellEnd"/>
      <w:r w:rsidRPr="00672105">
        <w:rPr>
          <w:rStyle w:val="Ninguno"/>
          <w:rFonts w:ascii="Arial" w:hAnsi="Arial"/>
          <w:color w:val="000000" w:themeColor="text1"/>
        </w:rPr>
        <w:t>n.</w:t>
      </w:r>
    </w:p>
    <w:p w14:paraId="6B44DAD7"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rPr>
        <w:t xml:space="preserve">No podrá </w:t>
      </w:r>
      <w:r w:rsidRPr="00672105">
        <w:rPr>
          <w:rStyle w:val="Ninguno"/>
          <w:rFonts w:ascii="Arial" w:hAnsi="Arial"/>
          <w:color w:val="000000" w:themeColor="text1"/>
          <w:lang w:val="es-ES_tradnl"/>
        </w:rPr>
        <w:t>participar ni aparecer en contenidos difundidos ning</w:t>
      </w:r>
      <w:r w:rsidRPr="00672105">
        <w:rPr>
          <w:rStyle w:val="Ninguno"/>
          <w:rFonts w:ascii="Arial" w:hAnsi="Arial"/>
          <w:color w:val="000000" w:themeColor="text1"/>
        </w:rPr>
        <w:t>ú</w:t>
      </w:r>
      <w:r w:rsidRPr="00672105">
        <w:rPr>
          <w:rStyle w:val="Ninguno"/>
          <w:rFonts w:ascii="Arial" w:hAnsi="Arial"/>
          <w:color w:val="000000" w:themeColor="text1"/>
          <w:lang w:val="es-ES_tradnl"/>
        </w:rPr>
        <w:t>n menor respecto del cual no se disponga de las autorizaciones correspondientes. La utilización de su imagen y voz respetar</w:t>
      </w:r>
      <w:r w:rsidRPr="00672105">
        <w:rPr>
          <w:rStyle w:val="Ninguno"/>
          <w:rFonts w:ascii="Arial" w:hAnsi="Arial"/>
          <w:color w:val="000000" w:themeColor="text1"/>
        </w:rPr>
        <w:t xml:space="preserve">á </w:t>
      </w:r>
      <w:r w:rsidRPr="00672105">
        <w:rPr>
          <w:rStyle w:val="Ninguno"/>
          <w:rFonts w:ascii="Arial" w:hAnsi="Arial"/>
          <w:color w:val="000000" w:themeColor="text1"/>
          <w:lang w:val="es-ES_tradnl"/>
        </w:rPr>
        <w:t>en todo caso su dignidad, honor, intimidad y propia imagen.</w:t>
      </w:r>
    </w:p>
    <w:p w14:paraId="4B8C57BA" w14:textId="77777777" w:rsidR="00B221F9" w:rsidRPr="00672105" w:rsidRDefault="00B221F9" w:rsidP="00B221F9">
      <w:pPr>
        <w:pStyle w:val="Poromisin"/>
        <w:spacing w:before="0" w:after="281"/>
        <w:jc w:val="both"/>
        <w:rPr>
          <w:rFonts w:ascii="Arial" w:eastAsia="Arial" w:hAnsi="Arial" w:cs="Arial"/>
          <w:b/>
          <w:bCs/>
          <w:color w:val="000000" w:themeColor="text1"/>
        </w:rPr>
      </w:pPr>
      <w:r w:rsidRPr="00672105">
        <w:rPr>
          <w:rFonts w:ascii="Arial" w:hAnsi="Arial"/>
          <w:b/>
          <w:bCs/>
          <w:color w:val="000000" w:themeColor="text1"/>
        </w:rPr>
        <w:t>AUTORÍA, ORIGINALIDAD Y DERECHOS DE TERCEROS</w:t>
      </w:r>
    </w:p>
    <w:p w14:paraId="620E4A84" w14:textId="77777777" w:rsidR="00B221F9" w:rsidRPr="00672105" w:rsidRDefault="00B221F9" w:rsidP="008D2244">
      <w:pPr>
        <w:pStyle w:val="Poromisin"/>
        <w:spacing w:before="0" w:after="240"/>
        <w:jc w:val="both"/>
        <w:rPr>
          <w:rFonts w:ascii="Arial" w:eastAsia="Arial" w:hAnsi="Arial" w:cs="Arial"/>
          <w:color w:val="000000" w:themeColor="text1"/>
        </w:rPr>
      </w:pPr>
      <w:r w:rsidRPr="00672105">
        <w:rPr>
          <w:rFonts w:ascii="Arial" w:hAnsi="Arial"/>
          <w:color w:val="000000" w:themeColor="text1"/>
        </w:rPr>
        <w:t>Los trabajos presentados deberán ser originales y realizados en el ámbito del centro escolar por los alumnos y alumnas participantes, con la intervención, orientación o coordinación del profesorado que corresponda.</w:t>
      </w:r>
    </w:p>
    <w:p w14:paraId="594DA2E3" w14:textId="77777777" w:rsidR="00B221F9" w:rsidRPr="00672105" w:rsidRDefault="00B221F9" w:rsidP="00B221F9">
      <w:pPr>
        <w:pStyle w:val="Poromisin"/>
        <w:spacing w:before="0" w:after="240"/>
        <w:jc w:val="both"/>
        <w:rPr>
          <w:rFonts w:ascii="Arial" w:eastAsia="Arial" w:hAnsi="Arial" w:cs="Arial"/>
          <w:color w:val="000000" w:themeColor="text1"/>
        </w:rPr>
      </w:pPr>
      <w:r w:rsidRPr="00672105">
        <w:rPr>
          <w:rFonts w:ascii="Arial" w:hAnsi="Arial"/>
          <w:color w:val="000000" w:themeColor="text1"/>
        </w:rPr>
        <w:t>El centro escolar garantiza que dispone de los derechos y autorizaciones necesarios para presentar el trabajo al concurso y que su utilización en los términos previstos en estas bases no vulnera derechos de propiedad intelectual ni cualesquiera otros derechos de terceros.</w:t>
      </w:r>
    </w:p>
    <w:p w14:paraId="4B456B3F" w14:textId="77777777" w:rsidR="008D2244" w:rsidRPr="00672105" w:rsidRDefault="008D2244" w:rsidP="00B221F9">
      <w:pPr>
        <w:pStyle w:val="Poromisin"/>
        <w:spacing w:before="0" w:after="240"/>
        <w:jc w:val="both"/>
        <w:rPr>
          <w:rFonts w:ascii="Arial" w:hAnsi="Arial"/>
          <w:color w:val="000000" w:themeColor="text1"/>
        </w:rPr>
      </w:pPr>
    </w:p>
    <w:p w14:paraId="6E73051D" w14:textId="77777777" w:rsidR="008D2244" w:rsidRPr="00672105" w:rsidRDefault="008D2244" w:rsidP="00B221F9">
      <w:pPr>
        <w:pStyle w:val="Poromisin"/>
        <w:spacing w:before="0" w:after="240"/>
        <w:jc w:val="both"/>
        <w:rPr>
          <w:rFonts w:ascii="Arial" w:hAnsi="Arial"/>
          <w:color w:val="000000" w:themeColor="text1"/>
        </w:rPr>
      </w:pPr>
    </w:p>
    <w:p w14:paraId="4FE67FD1" w14:textId="77777777" w:rsidR="009C4EDC" w:rsidRPr="00672105" w:rsidRDefault="009C4EDC" w:rsidP="00B221F9">
      <w:pPr>
        <w:pStyle w:val="Poromisin"/>
        <w:spacing w:before="0" w:after="240"/>
        <w:jc w:val="both"/>
        <w:rPr>
          <w:rFonts w:ascii="Arial" w:hAnsi="Arial"/>
          <w:color w:val="000000" w:themeColor="text1"/>
        </w:rPr>
      </w:pPr>
    </w:p>
    <w:p w14:paraId="126EBEC0" w14:textId="2255C800" w:rsidR="00B221F9" w:rsidRPr="00672105" w:rsidRDefault="00B221F9" w:rsidP="00B221F9">
      <w:pPr>
        <w:pStyle w:val="Poromisin"/>
        <w:spacing w:before="0" w:after="240"/>
        <w:jc w:val="both"/>
        <w:rPr>
          <w:rFonts w:ascii="Arial" w:eastAsia="Arial" w:hAnsi="Arial" w:cs="Arial"/>
          <w:color w:val="000000" w:themeColor="text1"/>
        </w:rPr>
      </w:pPr>
      <w:r w:rsidRPr="00672105">
        <w:rPr>
          <w:rFonts w:ascii="Arial" w:hAnsi="Arial"/>
          <w:color w:val="000000" w:themeColor="text1"/>
        </w:rPr>
        <w:t>Cuando incorpore músicas, imágenes, textos, grabaciones u otros materiales ajenos, deberá asegurarse de que su utilización se encuentra debidamente autorizada o permitida legalmente.</w:t>
      </w:r>
    </w:p>
    <w:p w14:paraId="3D988EE3" w14:textId="77777777" w:rsidR="00B221F9" w:rsidRPr="00672105" w:rsidRDefault="00B221F9" w:rsidP="00B221F9">
      <w:pPr>
        <w:pStyle w:val="Poromisin"/>
        <w:spacing w:before="0" w:after="281"/>
        <w:jc w:val="both"/>
        <w:rPr>
          <w:rStyle w:val="Ninguno"/>
          <w:rFonts w:ascii="Arial" w:eastAsia="Arial" w:hAnsi="Arial" w:cs="Arial"/>
          <w:b/>
          <w:bCs/>
          <w:color w:val="000000" w:themeColor="text1"/>
          <w:lang w:val="es-ES_tradnl"/>
        </w:rPr>
      </w:pPr>
      <w:r w:rsidRPr="00672105">
        <w:rPr>
          <w:rStyle w:val="Ninguno"/>
          <w:rFonts w:ascii="Arial" w:hAnsi="Arial"/>
          <w:b/>
          <w:bCs/>
          <w:color w:val="000000" w:themeColor="text1"/>
          <w:lang w:val="de-DE"/>
        </w:rPr>
        <w:t>UTILIZACI</w:t>
      </w:r>
      <w:r w:rsidRPr="00672105">
        <w:rPr>
          <w:rStyle w:val="Ninguno"/>
          <w:rFonts w:ascii="Arial" w:hAnsi="Arial"/>
          <w:b/>
          <w:bCs/>
          <w:color w:val="000000" w:themeColor="text1"/>
        </w:rPr>
        <w:t>Ó</w:t>
      </w:r>
      <w:r w:rsidRPr="00672105">
        <w:rPr>
          <w:rStyle w:val="Ninguno"/>
          <w:rFonts w:ascii="Arial" w:hAnsi="Arial"/>
          <w:b/>
          <w:bCs/>
          <w:color w:val="000000" w:themeColor="text1"/>
          <w:lang w:val="es-ES_tradnl"/>
        </w:rPr>
        <w:t>N DE LOS TRABAJOS PRESENTADOS</w:t>
      </w:r>
    </w:p>
    <w:p w14:paraId="20AE6AB7" w14:textId="77777777" w:rsidR="00B221F9" w:rsidRPr="00672105" w:rsidRDefault="00B221F9" w:rsidP="00B221F9">
      <w:pPr>
        <w:pStyle w:val="Poromisin"/>
        <w:spacing w:before="0" w:after="240"/>
        <w:jc w:val="both"/>
        <w:rPr>
          <w:rStyle w:val="Ninguno"/>
          <w:rFonts w:ascii="Arial" w:eastAsia="Arial" w:hAnsi="Arial" w:cs="Arial"/>
          <w:color w:val="000000" w:themeColor="text1"/>
          <w:lang w:val="es-ES_tradnl"/>
        </w:rPr>
      </w:pPr>
      <w:r w:rsidRPr="00672105">
        <w:rPr>
          <w:rStyle w:val="Ninguno"/>
          <w:rFonts w:ascii="Arial" w:hAnsi="Arial"/>
          <w:color w:val="000000" w:themeColor="text1"/>
          <w:lang w:val="es-ES_tradnl"/>
        </w:rPr>
        <w:t>La presentación del trabajo comporta la autorización gratuita y no exclusiva a favor de RTVE y de la Fundación Crecer Jugando para reproducirlo y utilizarlo en la medida necesaria para la gestión, valoración y desarrollo del concurso.</w:t>
      </w:r>
    </w:p>
    <w:p w14:paraId="5E40B68F"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 xml:space="preserve">En el caso de los trabajos seleccionados como finalistas o ganadores, dicha </w:t>
      </w:r>
      <w:proofErr w:type="spellStart"/>
      <w:r w:rsidRPr="00672105">
        <w:rPr>
          <w:rStyle w:val="Ninguno"/>
          <w:rFonts w:ascii="Arial" w:hAnsi="Arial"/>
          <w:color w:val="000000" w:themeColor="text1"/>
          <w:lang w:val="es-ES_tradnl"/>
        </w:rPr>
        <w:t>autorizació</w:t>
      </w:r>
      <w:proofErr w:type="spellEnd"/>
      <w:r w:rsidRPr="00672105">
        <w:rPr>
          <w:rStyle w:val="Ninguno"/>
          <w:rFonts w:ascii="Arial" w:hAnsi="Arial"/>
          <w:color w:val="000000" w:themeColor="text1"/>
          <w:lang w:val="es-ES"/>
        </w:rPr>
        <w:t>n comprender</w:t>
      </w:r>
      <w:r w:rsidRPr="00672105">
        <w:rPr>
          <w:rStyle w:val="Ninguno"/>
          <w:rFonts w:ascii="Arial" w:hAnsi="Arial"/>
          <w:color w:val="000000" w:themeColor="text1"/>
        </w:rPr>
        <w:t>á ademá</w:t>
      </w:r>
      <w:r w:rsidRPr="00672105">
        <w:rPr>
          <w:rStyle w:val="Ninguno"/>
          <w:rFonts w:ascii="Arial" w:hAnsi="Arial"/>
          <w:color w:val="000000" w:themeColor="text1"/>
          <w:lang w:val="es-ES_tradnl"/>
        </w:rPr>
        <w:t xml:space="preserve">s su reproducción, </w:t>
      </w:r>
      <w:proofErr w:type="spellStart"/>
      <w:r w:rsidRPr="00672105">
        <w:rPr>
          <w:rStyle w:val="Ninguno"/>
          <w:rFonts w:ascii="Arial" w:hAnsi="Arial"/>
          <w:color w:val="000000" w:themeColor="text1"/>
          <w:lang w:val="es-ES_tradnl"/>
        </w:rPr>
        <w:t>comunicació</w:t>
      </w:r>
      <w:proofErr w:type="spellEnd"/>
      <w:r w:rsidRPr="00672105">
        <w:rPr>
          <w:rStyle w:val="Ninguno"/>
          <w:rFonts w:ascii="Arial" w:hAnsi="Arial"/>
          <w:color w:val="000000" w:themeColor="text1"/>
        </w:rPr>
        <w:t>n pú</w:t>
      </w:r>
      <w:proofErr w:type="spellStart"/>
      <w:r w:rsidRPr="00672105">
        <w:rPr>
          <w:rStyle w:val="Ninguno"/>
          <w:rFonts w:ascii="Arial" w:hAnsi="Arial"/>
          <w:color w:val="000000" w:themeColor="text1"/>
          <w:lang w:val="es-ES_tradnl"/>
        </w:rPr>
        <w:t>blica</w:t>
      </w:r>
      <w:proofErr w:type="spellEnd"/>
      <w:r w:rsidRPr="00672105">
        <w:rPr>
          <w:rStyle w:val="Ninguno"/>
          <w:rFonts w:ascii="Arial" w:hAnsi="Arial"/>
          <w:color w:val="000000" w:themeColor="text1"/>
          <w:lang w:val="es-ES_tradnl"/>
        </w:rPr>
        <w:t xml:space="preserve"> y puesta a </w:t>
      </w:r>
      <w:proofErr w:type="spellStart"/>
      <w:r w:rsidRPr="00672105">
        <w:rPr>
          <w:rStyle w:val="Ninguno"/>
          <w:rFonts w:ascii="Arial" w:hAnsi="Arial"/>
          <w:color w:val="000000" w:themeColor="text1"/>
          <w:lang w:val="es-ES_tradnl"/>
        </w:rPr>
        <w:t>disposició</w:t>
      </w:r>
      <w:proofErr w:type="spellEnd"/>
      <w:r w:rsidRPr="00672105">
        <w:rPr>
          <w:rStyle w:val="Ninguno"/>
          <w:rFonts w:ascii="Arial" w:hAnsi="Arial"/>
          <w:color w:val="000000" w:themeColor="text1"/>
          <w:lang w:val="es-ES"/>
        </w:rPr>
        <w:t xml:space="preserve">n a </w:t>
      </w:r>
      <w:proofErr w:type="spellStart"/>
      <w:r w:rsidRPr="00672105">
        <w:rPr>
          <w:rStyle w:val="Ninguno"/>
          <w:rFonts w:ascii="Arial" w:hAnsi="Arial"/>
          <w:color w:val="000000" w:themeColor="text1"/>
          <w:lang w:val="es-ES"/>
        </w:rPr>
        <w:t>trav</w:t>
      </w:r>
      <w:proofErr w:type="spellEnd"/>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 xml:space="preserve">s de los canales de RTVE, de la Fundación Crecer Jugando y de la </w:t>
      </w:r>
      <w:proofErr w:type="spellStart"/>
      <w:r w:rsidRPr="00672105">
        <w:rPr>
          <w:rStyle w:val="Ninguno"/>
          <w:rFonts w:ascii="Arial" w:hAnsi="Arial"/>
          <w:color w:val="000000" w:themeColor="text1"/>
          <w:lang w:val="es-ES_tradnl"/>
        </w:rPr>
        <w:t>campañ</w:t>
      </w:r>
      <w:proofErr w:type="spellEnd"/>
      <w:r w:rsidRPr="00672105">
        <w:rPr>
          <w:rStyle w:val="Ninguno"/>
          <w:rFonts w:ascii="Arial" w:hAnsi="Arial"/>
          <w:color w:val="000000" w:themeColor="text1"/>
        </w:rPr>
        <w:t xml:space="preserve">a </w:t>
      </w:r>
      <w:r w:rsidRPr="00672105">
        <w:rPr>
          <w:rStyle w:val="Ninguno"/>
          <w:rFonts w:ascii="Arial" w:hAnsi="Arial"/>
          <w:color w:val="000000" w:themeColor="text1"/>
          <w:lang w:val="fr-FR"/>
        </w:rPr>
        <w:t>«</w:t>
      </w:r>
      <w:r w:rsidRPr="00672105">
        <w:rPr>
          <w:rStyle w:val="Ninguno"/>
          <w:rFonts w:ascii="Arial" w:hAnsi="Arial"/>
          <w:color w:val="000000" w:themeColor="text1"/>
          <w:lang w:val="es-ES_tradnl"/>
        </w:rPr>
        <w:t xml:space="preserve">Un juguete, una </w:t>
      </w:r>
      <w:proofErr w:type="spellStart"/>
      <w:r w:rsidRPr="00672105">
        <w:rPr>
          <w:rStyle w:val="Ninguno"/>
          <w:rFonts w:ascii="Arial" w:hAnsi="Arial"/>
          <w:color w:val="000000" w:themeColor="text1"/>
          <w:lang w:val="es-ES_tradnl"/>
        </w:rPr>
        <w:t>ilusió</w:t>
      </w:r>
      <w:proofErr w:type="spellEnd"/>
      <w:r w:rsidRPr="00672105">
        <w:rPr>
          <w:rStyle w:val="Ninguno"/>
          <w:rFonts w:ascii="Arial" w:hAnsi="Arial"/>
          <w:color w:val="000000" w:themeColor="text1"/>
        </w:rPr>
        <w:t>n</w:t>
      </w:r>
      <w:r w:rsidRPr="00672105">
        <w:rPr>
          <w:rStyle w:val="Ninguno"/>
          <w:rFonts w:ascii="Arial" w:hAnsi="Arial"/>
          <w:color w:val="000000" w:themeColor="text1"/>
          <w:lang w:val="es-ES"/>
        </w:rPr>
        <w:t>»</w:t>
      </w:r>
      <w:r w:rsidRPr="00672105">
        <w:rPr>
          <w:rStyle w:val="Ninguno"/>
          <w:rFonts w:ascii="Arial" w:hAnsi="Arial"/>
          <w:color w:val="000000" w:themeColor="text1"/>
          <w:lang w:val="es-ES_tradnl"/>
        </w:rPr>
        <w:t xml:space="preserve">, incluyendo </w:t>
      </w:r>
      <w:proofErr w:type="spellStart"/>
      <w:r w:rsidRPr="00672105">
        <w:rPr>
          <w:rStyle w:val="Ninguno"/>
          <w:rFonts w:ascii="Arial" w:hAnsi="Arial"/>
          <w:color w:val="000000" w:themeColor="text1"/>
          <w:lang w:val="es-ES_tradnl"/>
        </w:rPr>
        <w:t>televisió</w:t>
      </w:r>
      <w:proofErr w:type="spellEnd"/>
      <w:r w:rsidRPr="00672105">
        <w:rPr>
          <w:rStyle w:val="Ninguno"/>
          <w:rFonts w:ascii="Arial" w:hAnsi="Arial"/>
          <w:color w:val="000000" w:themeColor="text1"/>
          <w:lang w:val="es-ES"/>
        </w:rPr>
        <w:t>n, radio, p</w:t>
      </w:r>
      <w:r w:rsidRPr="00672105">
        <w:rPr>
          <w:rStyle w:val="Ninguno"/>
          <w:rFonts w:ascii="Arial" w:hAnsi="Arial"/>
          <w:color w:val="000000" w:themeColor="text1"/>
        </w:rPr>
        <w:t>á</w:t>
      </w:r>
      <w:proofErr w:type="spellStart"/>
      <w:r w:rsidRPr="00672105">
        <w:rPr>
          <w:rStyle w:val="Ninguno"/>
          <w:rFonts w:ascii="Arial" w:hAnsi="Arial"/>
          <w:color w:val="000000" w:themeColor="text1"/>
          <w:lang w:val="es-ES_tradnl"/>
        </w:rPr>
        <w:t>ginas</w:t>
      </w:r>
      <w:proofErr w:type="spellEnd"/>
      <w:r w:rsidRPr="00672105">
        <w:rPr>
          <w:rStyle w:val="Ninguno"/>
          <w:rFonts w:ascii="Arial" w:hAnsi="Arial"/>
          <w:color w:val="000000" w:themeColor="text1"/>
          <w:lang w:val="es-ES_tradnl"/>
        </w:rPr>
        <w:t xml:space="preserve"> web, redes sociales y plataformas digitales, con la finalidad de informar, promocionar y difundir el concurso y la </w:t>
      </w:r>
      <w:proofErr w:type="spellStart"/>
      <w:r w:rsidRPr="00672105">
        <w:rPr>
          <w:rStyle w:val="Ninguno"/>
          <w:rFonts w:ascii="Arial" w:hAnsi="Arial"/>
          <w:color w:val="000000" w:themeColor="text1"/>
          <w:lang w:val="es-ES_tradnl"/>
        </w:rPr>
        <w:t>campañ</w:t>
      </w:r>
      <w:proofErr w:type="spellEnd"/>
      <w:r w:rsidRPr="00672105">
        <w:rPr>
          <w:rStyle w:val="Ninguno"/>
          <w:rFonts w:ascii="Arial" w:hAnsi="Arial"/>
          <w:color w:val="000000" w:themeColor="text1"/>
          <w:lang w:val="es-ES"/>
        </w:rPr>
        <w:t>a.</w:t>
      </w:r>
    </w:p>
    <w:p w14:paraId="73A8821C" w14:textId="77777777" w:rsidR="00B221F9" w:rsidRPr="00672105" w:rsidRDefault="00B221F9" w:rsidP="00B221F9">
      <w:pPr>
        <w:pStyle w:val="Poromisin"/>
        <w:spacing w:before="0" w:after="281"/>
        <w:jc w:val="both"/>
        <w:rPr>
          <w:rStyle w:val="Ninguno"/>
          <w:rFonts w:ascii="Arial" w:eastAsia="Arial" w:hAnsi="Arial" w:cs="Arial"/>
          <w:b/>
          <w:bCs/>
          <w:color w:val="000000" w:themeColor="text1"/>
        </w:rPr>
      </w:pPr>
      <w:r w:rsidRPr="00672105">
        <w:rPr>
          <w:rStyle w:val="Ninguno"/>
          <w:rFonts w:ascii="Arial" w:hAnsi="Arial"/>
          <w:b/>
          <w:bCs/>
          <w:color w:val="000000" w:themeColor="text1"/>
          <w:lang w:val="es-ES"/>
        </w:rPr>
        <w:t>PROTECCI</w:t>
      </w:r>
      <w:r w:rsidRPr="00672105">
        <w:rPr>
          <w:rStyle w:val="Ninguno"/>
          <w:rFonts w:ascii="Arial" w:hAnsi="Arial"/>
          <w:b/>
          <w:bCs/>
          <w:color w:val="000000" w:themeColor="text1"/>
        </w:rPr>
        <w:t>Ó</w:t>
      </w:r>
      <w:r w:rsidRPr="00672105">
        <w:rPr>
          <w:rStyle w:val="Ninguno"/>
          <w:rFonts w:ascii="Arial" w:hAnsi="Arial"/>
          <w:b/>
          <w:bCs/>
          <w:color w:val="000000" w:themeColor="text1"/>
          <w:lang w:val="de-DE"/>
        </w:rPr>
        <w:t>N DE DATOS PERSONALES</w:t>
      </w:r>
    </w:p>
    <w:p w14:paraId="2294572C"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De conformidad con el Reglamento (UE) 2016/679, General de Protección de Datos, y la Ley Org</w:t>
      </w:r>
      <w:r w:rsidRPr="00672105">
        <w:rPr>
          <w:rStyle w:val="Ninguno"/>
          <w:rFonts w:ascii="Arial" w:hAnsi="Arial"/>
          <w:color w:val="000000" w:themeColor="text1"/>
        </w:rPr>
        <w:t>á</w:t>
      </w:r>
      <w:r w:rsidRPr="00672105">
        <w:rPr>
          <w:rStyle w:val="Ninguno"/>
          <w:rFonts w:ascii="Arial" w:hAnsi="Arial"/>
          <w:color w:val="000000" w:themeColor="text1"/>
          <w:lang w:val="es-ES_tradnl"/>
        </w:rPr>
        <w:t>nica 3/2018, los datos personales facilitados con ocasión de la participación en el concurso ser</w:t>
      </w:r>
      <w:r w:rsidRPr="00672105">
        <w:rPr>
          <w:rStyle w:val="Ninguno"/>
          <w:rFonts w:ascii="Arial" w:hAnsi="Arial"/>
          <w:color w:val="000000" w:themeColor="text1"/>
        </w:rPr>
        <w:t>á</w:t>
      </w:r>
      <w:r w:rsidRPr="00672105">
        <w:rPr>
          <w:rStyle w:val="Ninguno"/>
          <w:rFonts w:ascii="Arial" w:hAnsi="Arial"/>
          <w:color w:val="000000" w:themeColor="text1"/>
          <w:lang w:val="es-ES_tradnl"/>
        </w:rPr>
        <w:t>n tratados por Corporación de Radio y Televisión Española, S.A., S.M.E. (RTVE) y Fundación Crecer Jugando, con la finalidad de gestionar la inscripción y participación en el concurso, valorar los trabajos, seleccionar y comunicar los finalistas y ganadores, gestionar la entrega de premios y realizar la difusión del concurso en los t</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rminos previstos en estas bases.</w:t>
      </w:r>
    </w:p>
    <w:p w14:paraId="2FE0F526"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Respecto de los datos de las personas adultas representantes de los centros, el tratamiento se fundamenta en la gestión de la relación derivada de su participación en el concurso. Respecto de los datos, imagen y voz de los menores cuya utilización requiera consentimiento, el tratamiento se realizar</w:t>
      </w:r>
      <w:r w:rsidRPr="00672105">
        <w:rPr>
          <w:rStyle w:val="Ninguno"/>
          <w:rFonts w:ascii="Arial" w:hAnsi="Arial"/>
          <w:color w:val="000000" w:themeColor="text1"/>
        </w:rPr>
        <w:t xml:space="preserve">á </w:t>
      </w:r>
      <w:r w:rsidRPr="00672105">
        <w:rPr>
          <w:rStyle w:val="Ninguno"/>
          <w:rFonts w:ascii="Arial" w:hAnsi="Arial"/>
          <w:color w:val="000000" w:themeColor="text1"/>
          <w:lang w:val="es-ES_tradnl"/>
        </w:rPr>
        <w:t xml:space="preserve">sobre la base de la autorización otorgada por sus progenitores o representantes legales, cuya </w:t>
      </w:r>
      <w:proofErr w:type="spellStart"/>
      <w:r w:rsidRPr="00672105">
        <w:rPr>
          <w:rStyle w:val="Ninguno"/>
          <w:rFonts w:ascii="Arial" w:hAnsi="Arial"/>
          <w:color w:val="000000" w:themeColor="text1"/>
          <w:lang w:val="es-ES_tradnl"/>
        </w:rPr>
        <w:t>obtenció</w:t>
      </w:r>
      <w:proofErr w:type="spellEnd"/>
      <w:r w:rsidRPr="00672105">
        <w:rPr>
          <w:rStyle w:val="Ninguno"/>
          <w:rFonts w:ascii="Arial" w:hAnsi="Arial"/>
          <w:color w:val="000000" w:themeColor="text1"/>
          <w:lang w:val="es-ES"/>
        </w:rPr>
        <w:t>n corresponde al centro escolar.</w:t>
      </w:r>
    </w:p>
    <w:p w14:paraId="230BA42E" w14:textId="77777777" w:rsidR="00672105" w:rsidRDefault="00B221F9" w:rsidP="00B221F9">
      <w:pPr>
        <w:pStyle w:val="Poromisin"/>
        <w:spacing w:before="0" w:after="240"/>
        <w:jc w:val="both"/>
        <w:rPr>
          <w:rStyle w:val="Ninguno"/>
          <w:rFonts w:ascii="Arial" w:hAnsi="Arial"/>
          <w:color w:val="000000" w:themeColor="text1"/>
          <w:lang w:val="es-ES_tradnl"/>
        </w:rPr>
      </w:pPr>
      <w:r w:rsidRPr="00672105">
        <w:rPr>
          <w:rStyle w:val="Ninguno"/>
          <w:rFonts w:ascii="Arial" w:hAnsi="Arial"/>
          <w:color w:val="000000" w:themeColor="text1"/>
          <w:lang w:val="es-ES_tradnl"/>
        </w:rPr>
        <w:t xml:space="preserve">Los datos </w:t>
      </w:r>
      <w:r w:rsidRPr="00672105">
        <w:rPr>
          <w:rStyle w:val="Ninguno"/>
          <w:rFonts w:ascii="Arial" w:hAnsi="Arial"/>
          <w:color w:val="000000" w:themeColor="text1"/>
        </w:rPr>
        <w:t>ú</w:t>
      </w:r>
      <w:r w:rsidRPr="00672105">
        <w:rPr>
          <w:rStyle w:val="Ninguno"/>
          <w:rFonts w:ascii="Arial" w:hAnsi="Arial"/>
          <w:color w:val="000000" w:themeColor="text1"/>
          <w:lang w:val="es-ES"/>
        </w:rPr>
        <w:t>nicamente ser</w:t>
      </w:r>
      <w:r w:rsidRPr="00672105">
        <w:rPr>
          <w:rStyle w:val="Ninguno"/>
          <w:rFonts w:ascii="Arial" w:hAnsi="Arial"/>
          <w:color w:val="000000" w:themeColor="text1"/>
        </w:rPr>
        <w:t>á</w:t>
      </w:r>
      <w:r w:rsidRPr="00672105">
        <w:rPr>
          <w:rStyle w:val="Ninguno"/>
          <w:rFonts w:ascii="Arial" w:hAnsi="Arial"/>
          <w:color w:val="000000" w:themeColor="text1"/>
          <w:lang w:val="es-ES_tradnl"/>
        </w:rPr>
        <w:t>n comunicados a quienes deban intervenir en la organización y valoración del concurso, a los proveedores que presten servicios por cuenta de las entidades organizadoras y en los dem</w:t>
      </w:r>
      <w:r w:rsidRPr="00672105">
        <w:rPr>
          <w:rStyle w:val="Ninguno"/>
          <w:rFonts w:ascii="Arial" w:hAnsi="Arial"/>
          <w:color w:val="000000" w:themeColor="text1"/>
        </w:rPr>
        <w:t>á</w:t>
      </w:r>
      <w:r w:rsidRPr="00672105">
        <w:rPr>
          <w:rStyle w:val="Ninguno"/>
          <w:rFonts w:ascii="Arial" w:hAnsi="Arial"/>
          <w:color w:val="000000" w:themeColor="text1"/>
          <w:lang w:val="es-ES_tradnl"/>
        </w:rPr>
        <w:t xml:space="preserve">s supuestos legalmente </w:t>
      </w:r>
    </w:p>
    <w:p w14:paraId="527E3929" w14:textId="77777777" w:rsidR="00672105" w:rsidRDefault="00672105" w:rsidP="00B221F9">
      <w:pPr>
        <w:pStyle w:val="Poromisin"/>
        <w:spacing w:before="0" w:after="240"/>
        <w:jc w:val="both"/>
        <w:rPr>
          <w:rStyle w:val="Ninguno"/>
          <w:rFonts w:ascii="Arial" w:hAnsi="Arial"/>
          <w:color w:val="000000" w:themeColor="text1"/>
          <w:lang w:val="es-ES_tradnl"/>
        </w:rPr>
      </w:pPr>
    </w:p>
    <w:p w14:paraId="3F3801DE" w14:textId="77777777" w:rsidR="00672105" w:rsidRDefault="00672105" w:rsidP="00B221F9">
      <w:pPr>
        <w:pStyle w:val="Poromisin"/>
        <w:spacing w:before="0" w:after="240"/>
        <w:jc w:val="both"/>
        <w:rPr>
          <w:rStyle w:val="Ninguno"/>
          <w:rFonts w:ascii="Arial" w:hAnsi="Arial"/>
          <w:color w:val="000000" w:themeColor="text1"/>
          <w:lang w:val="es-ES_tradnl"/>
        </w:rPr>
      </w:pPr>
    </w:p>
    <w:p w14:paraId="64297530" w14:textId="62AC64DB" w:rsidR="00B221F9" w:rsidRPr="00672105" w:rsidRDefault="00B221F9" w:rsidP="00B221F9">
      <w:pPr>
        <w:pStyle w:val="Poromisin"/>
        <w:spacing w:before="0" w:after="240"/>
        <w:jc w:val="both"/>
        <w:rPr>
          <w:rStyle w:val="Ninguno"/>
          <w:rFonts w:ascii="Arial" w:hAnsi="Arial"/>
          <w:color w:val="000000" w:themeColor="text1"/>
        </w:rPr>
      </w:pPr>
      <w:r w:rsidRPr="00672105">
        <w:rPr>
          <w:rStyle w:val="Ninguno"/>
          <w:rFonts w:ascii="Arial" w:hAnsi="Arial"/>
          <w:color w:val="000000" w:themeColor="text1"/>
          <w:lang w:val="es-ES_tradnl"/>
        </w:rPr>
        <w:t xml:space="preserve">exigibles. La identidad, imagen o voz de los participantes </w:t>
      </w:r>
      <w:r w:rsidRPr="00672105">
        <w:rPr>
          <w:rStyle w:val="Ninguno"/>
          <w:rFonts w:ascii="Arial" w:hAnsi="Arial"/>
          <w:color w:val="000000" w:themeColor="text1"/>
        </w:rPr>
        <w:t>ú</w:t>
      </w:r>
      <w:r w:rsidRPr="00672105">
        <w:rPr>
          <w:rStyle w:val="Ninguno"/>
          <w:rFonts w:ascii="Arial" w:hAnsi="Arial"/>
          <w:color w:val="000000" w:themeColor="text1"/>
          <w:lang w:val="es-ES"/>
        </w:rPr>
        <w:t>nicamente ser</w:t>
      </w:r>
      <w:r w:rsidRPr="00672105">
        <w:rPr>
          <w:rStyle w:val="Ninguno"/>
          <w:rFonts w:ascii="Arial" w:hAnsi="Arial"/>
          <w:color w:val="000000" w:themeColor="text1"/>
        </w:rPr>
        <w:t>á objeto de difusi</w:t>
      </w:r>
      <w:r w:rsidRPr="00672105">
        <w:rPr>
          <w:rStyle w:val="Ninguno"/>
          <w:rFonts w:ascii="Arial" w:hAnsi="Arial"/>
          <w:color w:val="000000" w:themeColor="text1"/>
          <w:lang w:val="es-ES_tradnl"/>
        </w:rPr>
        <w:t>ó</w:t>
      </w:r>
      <w:r w:rsidRPr="00672105">
        <w:rPr>
          <w:rStyle w:val="Ninguno"/>
          <w:rFonts w:ascii="Arial" w:hAnsi="Arial"/>
          <w:color w:val="000000" w:themeColor="text1"/>
        </w:rPr>
        <w:t>n pú</w:t>
      </w:r>
      <w:r w:rsidRPr="00672105">
        <w:rPr>
          <w:rStyle w:val="Ninguno"/>
          <w:rFonts w:ascii="Arial" w:hAnsi="Arial"/>
          <w:color w:val="000000" w:themeColor="text1"/>
          <w:lang w:val="es-ES_tradnl"/>
        </w:rPr>
        <w:t>blica cuando resulte necesario para las finalidades previstas en estas bases y se disponga de la correspondiente autorizació</w:t>
      </w:r>
      <w:r w:rsidRPr="00672105">
        <w:rPr>
          <w:rStyle w:val="Ninguno"/>
          <w:rFonts w:ascii="Arial" w:hAnsi="Arial"/>
          <w:color w:val="000000" w:themeColor="text1"/>
        </w:rPr>
        <w:t>n.</w:t>
      </w:r>
    </w:p>
    <w:p w14:paraId="2581B018"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Los datos ser</w:t>
      </w:r>
      <w:r w:rsidRPr="00672105">
        <w:rPr>
          <w:rStyle w:val="Ninguno"/>
          <w:rFonts w:ascii="Arial" w:hAnsi="Arial"/>
          <w:color w:val="000000" w:themeColor="text1"/>
        </w:rPr>
        <w:t>á</w:t>
      </w:r>
      <w:r w:rsidRPr="00672105">
        <w:rPr>
          <w:rStyle w:val="Ninguno"/>
          <w:rFonts w:ascii="Arial" w:hAnsi="Arial"/>
          <w:color w:val="000000" w:themeColor="text1"/>
          <w:lang w:val="es-ES_tradnl"/>
        </w:rPr>
        <w:t>n conservados durante el tiempo necesario para gestionar el concurso y, posteriormente, durante los plazos necesarios para atender las responsabilidades legales que pudieran derivarse. Los contenidos cuya difusión haya sido autorizada podr</w:t>
      </w:r>
      <w:r w:rsidRPr="00672105">
        <w:rPr>
          <w:rStyle w:val="Ninguno"/>
          <w:rFonts w:ascii="Arial" w:hAnsi="Arial"/>
          <w:color w:val="000000" w:themeColor="text1"/>
        </w:rPr>
        <w:t>á</w:t>
      </w:r>
      <w:r w:rsidRPr="00672105">
        <w:rPr>
          <w:rStyle w:val="Ninguno"/>
          <w:rFonts w:ascii="Arial" w:hAnsi="Arial"/>
          <w:color w:val="000000" w:themeColor="text1"/>
          <w:lang w:val="es-ES_tradnl"/>
        </w:rPr>
        <w:t>n permanecer publicados conforme a los t</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rminos de dicha autorizació</w:t>
      </w:r>
      <w:r w:rsidRPr="00672105">
        <w:rPr>
          <w:rStyle w:val="Ninguno"/>
          <w:rFonts w:ascii="Arial" w:hAnsi="Arial"/>
          <w:color w:val="000000" w:themeColor="text1"/>
        </w:rPr>
        <w:t>n.</w:t>
      </w:r>
    </w:p>
    <w:p w14:paraId="7B4D53A5"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Los interesados o sus representantes legales podr</w:t>
      </w:r>
      <w:r w:rsidRPr="00672105">
        <w:rPr>
          <w:rStyle w:val="Ninguno"/>
          <w:rFonts w:ascii="Arial" w:hAnsi="Arial"/>
          <w:color w:val="000000" w:themeColor="text1"/>
        </w:rPr>
        <w:t>á</w:t>
      </w:r>
      <w:r w:rsidRPr="00672105">
        <w:rPr>
          <w:rStyle w:val="Ninguno"/>
          <w:rFonts w:ascii="Arial" w:hAnsi="Arial"/>
          <w:color w:val="000000" w:themeColor="text1"/>
          <w:lang w:val="es-ES_tradnl"/>
        </w:rPr>
        <w:t>n ejercitar los derechos de acceso, rectificació</w:t>
      </w:r>
      <w:r w:rsidRPr="00672105">
        <w:rPr>
          <w:rStyle w:val="Ninguno"/>
          <w:rFonts w:ascii="Arial" w:hAnsi="Arial"/>
          <w:color w:val="000000" w:themeColor="text1"/>
        </w:rPr>
        <w:t>n, supresi</w:t>
      </w:r>
      <w:r w:rsidRPr="00672105">
        <w:rPr>
          <w:rStyle w:val="Ninguno"/>
          <w:rFonts w:ascii="Arial" w:hAnsi="Arial"/>
          <w:color w:val="000000" w:themeColor="text1"/>
          <w:lang w:val="es-ES_tradnl"/>
        </w:rPr>
        <w:t>ón, oposición, limitación y portabilidad, as</w:t>
      </w:r>
      <w:r w:rsidRPr="00672105">
        <w:rPr>
          <w:rStyle w:val="Ninguno"/>
          <w:rFonts w:ascii="Arial" w:hAnsi="Arial"/>
          <w:color w:val="000000" w:themeColor="text1"/>
        </w:rPr>
        <w:t xml:space="preserve">í </w:t>
      </w:r>
      <w:r w:rsidRPr="00672105">
        <w:rPr>
          <w:rStyle w:val="Ninguno"/>
          <w:rFonts w:ascii="Arial" w:hAnsi="Arial"/>
          <w:color w:val="000000" w:themeColor="text1"/>
          <w:lang w:val="es-ES_tradnl"/>
        </w:rPr>
        <w:t xml:space="preserve">como retirar el consentimiento cuando </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ste constituya la base del tratamiento, dirigi</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ndose a:</w:t>
      </w:r>
    </w:p>
    <w:p w14:paraId="608ED35B"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b/>
          <w:bCs/>
          <w:color w:val="000000" w:themeColor="text1"/>
        </w:rPr>
        <w:t>RTVE:</w:t>
      </w:r>
      <w:r w:rsidRPr="00672105">
        <w:rPr>
          <w:rStyle w:val="Ninguno"/>
          <w:rFonts w:ascii="Arial" w:hAnsi="Arial"/>
          <w:color w:val="000000" w:themeColor="text1"/>
        </w:rPr>
        <w:t xml:space="preserve"> </w:t>
      </w:r>
      <w:hyperlink r:id="rId12" w:history="1">
        <w:r w:rsidRPr="00672105">
          <w:rPr>
            <w:rStyle w:val="Hyperlink0"/>
            <w:color w:val="000000" w:themeColor="text1"/>
          </w:rPr>
          <w:t>protecciondedatos@rtve.es</w:t>
        </w:r>
      </w:hyperlink>
      <w:r w:rsidRPr="00672105">
        <w:rPr>
          <w:rStyle w:val="Ninguno"/>
          <w:rFonts w:ascii="Arial" w:hAnsi="Arial"/>
          <w:color w:val="000000" w:themeColor="text1"/>
        </w:rPr>
        <w:t xml:space="preserve">; </w:t>
      </w:r>
      <w:r w:rsidRPr="00672105">
        <w:rPr>
          <w:rStyle w:val="Ninguno"/>
          <w:rFonts w:ascii="Arial" w:hAnsi="Arial"/>
          <w:color w:val="000000" w:themeColor="text1"/>
          <w:lang w:val="es-ES_tradnl"/>
        </w:rPr>
        <w:t>o mediante escrito dirigido a la Corporación RTVE, Avenida de Radiotelevisión, 4, 28223 Pozuelo de Alarcón (Madrid).</w:t>
      </w:r>
    </w:p>
    <w:p w14:paraId="624F31FB"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b/>
          <w:bCs/>
          <w:color w:val="000000" w:themeColor="text1"/>
          <w:lang w:val="es-ES_tradnl"/>
        </w:rPr>
        <w:t>Fundación Crecer Jugando:</w:t>
      </w:r>
      <w:r w:rsidRPr="00672105">
        <w:rPr>
          <w:rStyle w:val="Ninguno"/>
          <w:rFonts w:ascii="Arial" w:hAnsi="Arial"/>
          <w:color w:val="000000" w:themeColor="text1"/>
        </w:rPr>
        <w:t xml:space="preserve"> </w:t>
      </w:r>
      <w:hyperlink r:id="rId13" w:history="1">
        <w:r w:rsidRPr="00672105">
          <w:rPr>
            <w:rStyle w:val="Hyperlink0"/>
            <w:color w:val="000000" w:themeColor="text1"/>
          </w:rPr>
          <w:t>fundacion@crecerjugando.org</w:t>
        </w:r>
      </w:hyperlink>
      <w:r w:rsidRPr="00672105">
        <w:rPr>
          <w:rStyle w:val="Ninguno"/>
          <w:rFonts w:ascii="Arial" w:hAnsi="Arial"/>
          <w:color w:val="000000" w:themeColor="text1"/>
          <w:lang w:val="es-ES_tradnl"/>
        </w:rPr>
        <w:t xml:space="preserve"> o mediante escrito dirigido a la Fundación Crecer Jugando, pasaje </w:t>
      </w:r>
      <w:proofErr w:type="spellStart"/>
      <w:r w:rsidRPr="00672105">
        <w:rPr>
          <w:rStyle w:val="Ninguno"/>
          <w:rFonts w:ascii="Arial" w:hAnsi="Arial"/>
          <w:color w:val="000000" w:themeColor="text1"/>
          <w:lang w:val="es-ES_tradnl"/>
        </w:rPr>
        <w:t>Nicolauets</w:t>
      </w:r>
      <w:proofErr w:type="spellEnd"/>
      <w:r w:rsidRPr="00672105">
        <w:rPr>
          <w:rStyle w:val="Ninguno"/>
          <w:rFonts w:ascii="Arial" w:hAnsi="Arial"/>
          <w:color w:val="000000" w:themeColor="text1"/>
          <w:lang w:val="es-ES_tradnl"/>
        </w:rPr>
        <w:t>, n</w:t>
      </w:r>
      <w:r w:rsidRPr="00672105">
        <w:rPr>
          <w:rStyle w:val="Ninguno"/>
          <w:rFonts w:ascii="Arial" w:hAnsi="Arial"/>
          <w:color w:val="000000" w:themeColor="text1"/>
          <w:lang w:val="de-DE"/>
        </w:rPr>
        <w:t>ú</w:t>
      </w:r>
      <w:r w:rsidRPr="00672105">
        <w:rPr>
          <w:rStyle w:val="Ninguno"/>
          <w:rFonts w:ascii="Arial" w:hAnsi="Arial"/>
          <w:color w:val="000000" w:themeColor="text1"/>
          <w:lang w:val="es-ES"/>
        </w:rPr>
        <w:t>mero 1, 03440 Ibi, Alicante.</w:t>
      </w:r>
    </w:p>
    <w:p w14:paraId="133D67EB"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Asimismo, podr</w:t>
      </w:r>
      <w:r w:rsidRPr="00672105">
        <w:rPr>
          <w:rStyle w:val="Ninguno"/>
          <w:rFonts w:ascii="Arial" w:hAnsi="Arial"/>
          <w:color w:val="000000" w:themeColor="text1"/>
        </w:rPr>
        <w:t>á</w:t>
      </w:r>
      <w:r w:rsidRPr="00672105">
        <w:rPr>
          <w:rStyle w:val="Ninguno"/>
          <w:rFonts w:ascii="Arial" w:hAnsi="Arial"/>
          <w:color w:val="000000" w:themeColor="text1"/>
          <w:lang w:val="es-ES_tradnl"/>
        </w:rPr>
        <w:t>n presentar reclamación ante la Agencia Española de Protecció</w:t>
      </w:r>
      <w:r w:rsidRPr="00672105">
        <w:rPr>
          <w:rStyle w:val="Ninguno"/>
          <w:rFonts w:ascii="Arial" w:hAnsi="Arial"/>
          <w:color w:val="000000" w:themeColor="text1"/>
        </w:rPr>
        <w:t>n de Datos.</w:t>
      </w:r>
    </w:p>
    <w:p w14:paraId="35C84DE8"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b/>
          <w:bCs/>
          <w:color w:val="000000" w:themeColor="text1"/>
        </w:rPr>
        <w:t>ACEPTACIÓ</w:t>
      </w:r>
      <w:r w:rsidRPr="00672105">
        <w:rPr>
          <w:rStyle w:val="Ninguno"/>
          <w:rFonts w:ascii="Arial" w:hAnsi="Arial"/>
          <w:b/>
          <w:bCs/>
          <w:color w:val="000000" w:themeColor="text1"/>
          <w:lang w:val="es-ES_tradnl"/>
        </w:rPr>
        <w:t>N DE LAS BASES Y RESPONSABILIDAD DEL CENTRO</w:t>
      </w:r>
    </w:p>
    <w:p w14:paraId="60618536"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 xml:space="preserve">La inscripción y participación en el Concurso de Cuento Solidario, integrado en la </w:t>
      </w:r>
      <w:proofErr w:type="spellStart"/>
      <w:r w:rsidRPr="00672105">
        <w:rPr>
          <w:rStyle w:val="Ninguno"/>
          <w:rFonts w:ascii="Arial" w:hAnsi="Arial"/>
          <w:color w:val="000000" w:themeColor="text1"/>
          <w:lang w:val="es-ES_tradnl"/>
        </w:rPr>
        <w:t>campañ</w:t>
      </w:r>
      <w:proofErr w:type="spellEnd"/>
      <w:r w:rsidRPr="00672105">
        <w:rPr>
          <w:rStyle w:val="Ninguno"/>
          <w:rFonts w:ascii="Arial" w:hAnsi="Arial"/>
          <w:color w:val="000000" w:themeColor="text1"/>
        </w:rPr>
        <w:t xml:space="preserve">a </w:t>
      </w:r>
      <w:r w:rsidRPr="00672105">
        <w:rPr>
          <w:rStyle w:val="Ninguno"/>
          <w:rFonts w:ascii="Arial" w:hAnsi="Arial"/>
          <w:color w:val="000000" w:themeColor="text1"/>
          <w:lang w:val="fr-FR"/>
        </w:rPr>
        <w:t>«</w:t>
      </w:r>
      <w:r w:rsidRPr="00672105">
        <w:rPr>
          <w:rStyle w:val="Ninguno"/>
          <w:rFonts w:ascii="Arial" w:hAnsi="Arial"/>
          <w:color w:val="000000" w:themeColor="text1"/>
          <w:lang w:val="es-ES_tradnl"/>
        </w:rPr>
        <w:t xml:space="preserve">Un juguete, una </w:t>
      </w:r>
      <w:proofErr w:type="spellStart"/>
      <w:r w:rsidRPr="00672105">
        <w:rPr>
          <w:rStyle w:val="Ninguno"/>
          <w:rFonts w:ascii="Arial" w:hAnsi="Arial"/>
          <w:color w:val="000000" w:themeColor="text1"/>
          <w:lang w:val="es-ES_tradnl"/>
        </w:rPr>
        <w:t>ilusió</w:t>
      </w:r>
      <w:proofErr w:type="spellEnd"/>
      <w:r w:rsidRPr="00672105">
        <w:rPr>
          <w:rStyle w:val="Ninguno"/>
          <w:rFonts w:ascii="Arial" w:hAnsi="Arial"/>
          <w:color w:val="000000" w:themeColor="text1"/>
        </w:rPr>
        <w:t>n</w:t>
      </w:r>
      <w:r w:rsidRPr="00672105">
        <w:rPr>
          <w:rStyle w:val="Ninguno"/>
          <w:rFonts w:ascii="Arial" w:hAnsi="Arial"/>
          <w:color w:val="000000" w:themeColor="text1"/>
          <w:lang w:val="es-ES"/>
        </w:rPr>
        <w:t>»</w:t>
      </w:r>
      <w:r w:rsidRPr="00672105">
        <w:rPr>
          <w:rStyle w:val="Ninguno"/>
          <w:rFonts w:ascii="Arial" w:hAnsi="Arial"/>
          <w:color w:val="000000" w:themeColor="text1"/>
          <w:lang w:val="es-ES_tradnl"/>
        </w:rPr>
        <w:t xml:space="preserve">, supone la </w:t>
      </w:r>
      <w:proofErr w:type="spellStart"/>
      <w:r w:rsidRPr="00672105">
        <w:rPr>
          <w:rStyle w:val="Ninguno"/>
          <w:rFonts w:ascii="Arial" w:hAnsi="Arial"/>
          <w:b/>
          <w:bCs/>
          <w:color w:val="000000" w:themeColor="text1"/>
          <w:lang w:val="es-ES_tradnl"/>
        </w:rPr>
        <w:t>aceptació</w:t>
      </w:r>
      <w:proofErr w:type="spellEnd"/>
      <w:r w:rsidRPr="00672105">
        <w:rPr>
          <w:rStyle w:val="Ninguno"/>
          <w:rFonts w:ascii="Arial" w:hAnsi="Arial"/>
          <w:b/>
          <w:bCs/>
          <w:color w:val="000000" w:themeColor="text1"/>
        </w:rPr>
        <w:t>n í</w:t>
      </w:r>
      <w:proofErr w:type="spellStart"/>
      <w:r w:rsidRPr="00672105">
        <w:rPr>
          <w:rStyle w:val="Ninguno"/>
          <w:rFonts w:ascii="Arial" w:hAnsi="Arial"/>
          <w:b/>
          <w:bCs/>
          <w:color w:val="000000" w:themeColor="text1"/>
          <w:lang w:val="es-ES_tradnl"/>
        </w:rPr>
        <w:t>ntegra</w:t>
      </w:r>
      <w:proofErr w:type="spellEnd"/>
      <w:r w:rsidRPr="00672105">
        <w:rPr>
          <w:rStyle w:val="Ninguno"/>
          <w:rFonts w:ascii="Arial" w:hAnsi="Arial"/>
          <w:b/>
          <w:bCs/>
          <w:color w:val="000000" w:themeColor="text1"/>
          <w:lang w:val="es-ES_tradnl"/>
        </w:rPr>
        <w:t xml:space="preserve"> de las presentes bases</w:t>
      </w:r>
      <w:r w:rsidRPr="00672105">
        <w:rPr>
          <w:rStyle w:val="Ninguno"/>
          <w:rFonts w:ascii="Arial" w:hAnsi="Arial"/>
          <w:color w:val="000000" w:themeColor="text1"/>
        </w:rPr>
        <w:t>.</w:t>
      </w:r>
    </w:p>
    <w:p w14:paraId="184050D8"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La persona que formalice la inscripción en nombre del centro declara estar facultada para ello y garantiza la veracidad de los datos e informació</w:t>
      </w:r>
      <w:r w:rsidRPr="00672105">
        <w:rPr>
          <w:rStyle w:val="Ninguno"/>
          <w:rFonts w:ascii="Arial" w:hAnsi="Arial"/>
          <w:color w:val="000000" w:themeColor="text1"/>
        </w:rPr>
        <w:t>n facilitados.</w:t>
      </w:r>
    </w:p>
    <w:p w14:paraId="766A3B58"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El incumplimiento de las presentes bases, la falsedad o inexactitud relevante de los datos aportados o el incumplimiento de las obligaciones asumidas por el centro podr</w:t>
      </w:r>
      <w:r w:rsidRPr="00672105">
        <w:rPr>
          <w:rStyle w:val="Ninguno"/>
          <w:rFonts w:ascii="Arial" w:hAnsi="Arial"/>
          <w:color w:val="000000" w:themeColor="text1"/>
        </w:rPr>
        <w:t xml:space="preserve">á </w:t>
      </w:r>
      <w:r w:rsidRPr="00672105">
        <w:rPr>
          <w:rStyle w:val="Ninguno"/>
          <w:rFonts w:ascii="Arial" w:hAnsi="Arial"/>
          <w:color w:val="000000" w:themeColor="text1"/>
          <w:lang w:val="es-ES_tradnl"/>
        </w:rPr>
        <w:t>determinar la exclusión del trabajo o, si ya hubiera sido seleccionado, la p</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rdida de la condición de finalista o ganador.</w:t>
      </w:r>
    </w:p>
    <w:p w14:paraId="79C6426D" w14:textId="77777777" w:rsidR="008D2244" w:rsidRPr="00672105" w:rsidRDefault="008D2244" w:rsidP="00B221F9">
      <w:pPr>
        <w:pStyle w:val="Poromisin"/>
        <w:spacing w:before="0" w:after="281"/>
        <w:jc w:val="both"/>
        <w:rPr>
          <w:rStyle w:val="Ninguno"/>
          <w:rFonts w:ascii="Arial" w:hAnsi="Arial"/>
          <w:b/>
          <w:bCs/>
          <w:color w:val="000000" w:themeColor="text1"/>
          <w:lang w:val="de-DE"/>
        </w:rPr>
      </w:pPr>
    </w:p>
    <w:p w14:paraId="08F7BBAC" w14:textId="77777777" w:rsidR="008D2244" w:rsidRPr="00672105" w:rsidRDefault="008D2244" w:rsidP="00B221F9">
      <w:pPr>
        <w:pStyle w:val="Poromisin"/>
        <w:spacing w:before="0" w:after="281"/>
        <w:jc w:val="both"/>
        <w:rPr>
          <w:rStyle w:val="Ninguno"/>
          <w:rFonts w:ascii="Arial" w:hAnsi="Arial"/>
          <w:b/>
          <w:bCs/>
          <w:color w:val="000000" w:themeColor="text1"/>
          <w:lang w:val="de-DE"/>
        </w:rPr>
      </w:pPr>
    </w:p>
    <w:p w14:paraId="22031EEE" w14:textId="77777777" w:rsidR="008D2244" w:rsidRPr="00672105" w:rsidRDefault="008D2244" w:rsidP="00B221F9">
      <w:pPr>
        <w:pStyle w:val="Poromisin"/>
        <w:spacing w:before="0" w:after="281"/>
        <w:jc w:val="both"/>
        <w:rPr>
          <w:rStyle w:val="Ninguno"/>
          <w:rFonts w:ascii="Arial" w:hAnsi="Arial"/>
          <w:b/>
          <w:bCs/>
          <w:color w:val="000000" w:themeColor="text1"/>
          <w:lang w:val="de-DE"/>
        </w:rPr>
      </w:pPr>
    </w:p>
    <w:p w14:paraId="10455C0A" w14:textId="77777777" w:rsidR="008D2244" w:rsidRPr="00672105" w:rsidRDefault="008D2244" w:rsidP="00B221F9">
      <w:pPr>
        <w:pStyle w:val="Poromisin"/>
        <w:spacing w:before="0" w:after="281"/>
        <w:jc w:val="both"/>
        <w:rPr>
          <w:rStyle w:val="Ninguno"/>
          <w:rFonts w:ascii="Arial" w:hAnsi="Arial"/>
          <w:b/>
          <w:bCs/>
          <w:color w:val="000000" w:themeColor="text1"/>
          <w:lang w:val="de-DE"/>
        </w:rPr>
      </w:pPr>
    </w:p>
    <w:p w14:paraId="647386BE" w14:textId="6CC658B0" w:rsidR="00B221F9" w:rsidRPr="00672105" w:rsidRDefault="00B221F9" w:rsidP="00B221F9">
      <w:pPr>
        <w:pStyle w:val="Poromisin"/>
        <w:spacing w:before="0" w:after="281"/>
        <w:jc w:val="both"/>
        <w:rPr>
          <w:rStyle w:val="Ninguno"/>
          <w:rFonts w:ascii="Arial" w:eastAsia="Arial" w:hAnsi="Arial" w:cs="Arial"/>
          <w:b/>
          <w:bCs/>
          <w:color w:val="000000" w:themeColor="text1"/>
        </w:rPr>
      </w:pPr>
      <w:r w:rsidRPr="00672105">
        <w:rPr>
          <w:rStyle w:val="Ninguno"/>
          <w:rFonts w:ascii="Arial" w:hAnsi="Arial"/>
          <w:b/>
          <w:bCs/>
          <w:color w:val="000000" w:themeColor="text1"/>
          <w:lang w:val="de-DE"/>
        </w:rPr>
        <w:t>MODIFICACI</w:t>
      </w:r>
      <w:r w:rsidRPr="00672105">
        <w:rPr>
          <w:rStyle w:val="Ninguno"/>
          <w:rFonts w:ascii="Arial" w:hAnsi="Arial"/>
          <w:b/>
          <w:bCs/>
          <w:color w:val="000000" w:themeColor="text1"/>
        </w:rPr>
        <w:t>Ó</w:t>
      </w:r>
      <w:r w:rsidRPr="00672105">
        <w:rPr>
          <w:rStyle w:val="Ninguno"/>
          <w:rFonts w:ascii="Arial" w:hAnsi="Arial"/>
          <w:b/>
          <w:bCs/>
          <w:color w:val="000000" w:themeColor="text1"/>
          <w:lang w:val="es-ES"/>
        </w:rPr>
        <w:t>N, SUSPENSI</w:t>
      </w:r>
      <w:r w:rsidRPr="00672105">
        <w:rPr>
          <w:rStyle w:val="Ninguno"/>
          <w:rFonts w:ascii="Arial" w:hAnsi="Arial"/>
          <w:b/>
          <w:bCs/>
          <w:color w:val="000000" w:themeColor="text1"/>
        </w:rPr>
        <w:t>ÓN O CANCELACIÓN</w:t>
      </w:r>
    </w:p>
    <w:p w14:paraId="3F0516E4" w14:textId="77777777" w:rsidR="00B221F9" w:rsidRPr="00672105" w:rsidRDefault="00B221F9" w:rsidP="00B221F9">
      <w:pPr>
        <w:pStyle w:val="Poromisin"/>
        <w:spacing w:before="0" w:after="240"/>
        <w:jc w:val="both"/>
        <w:rPr>
          <w:rStyle w:val="Ninguno"/>
          <w:rFonts w:ascii="Arial" w:eastAsia="Arial" w:hAnsi="Arial" w:cs="Arial"/>
          <w:color w:val="000000" w:themeColor="text1"/>
        </w:rPr>
      </w:pPr>
      <w:r w:rsidRPr="00672105">
        <w:rPr>
          <w:rStyle w:val="Ninguno"/>
          <w:rFonts w:ascii="Arial" w:hAnsi="Arial"/>
          <w:color w:val="000000" w:themeColor="text1"/>
          <w:lang w:val="es-ES_tradnl"/>
        </w:rPr>
        <w:t>RTVE y la Fundación Crecer Jugando podr</w:t>
      </w:r>
      <w:r w:rsidRPr="00672105">
        <w:rPr>
          <w:rStyle w:val="Ninguno"/>
          <w:rFonts w:ascii="Arial" w:hAnsi="Arial"/>
          <w:color w:val="000000" w:themeColor="text1"/>
        </w:rPr>
        <w:t>á</w:t>
      </w:r>
      <w:r w:rsidRPr="00672105">
        <w:rPr>
          <w:rStyle w:val="Ninguno"/>
          <w:rFonts w:ascii="Arial" w:hAnsi="Arial"/>
          <w:color w:val="000000" w:themeColor="text1"/>
          <w:lang w:val="es-ES_tradnl"/>
        </w:rPr>
        <w:t>n modificar las fechas o condiciones del concurso, as</w:t>
      </w:r>
      <w:r w:rsidRPr="00672105">
        <w:rPr>
          <w:rStyle w:val="Ninguno"/>
          <w:rFonts w:ascii="Arial" w:hAnsi="Arial"/>
          <w:color w:val="000000" w:themeColor="text1"/>
        </w:rPr>
        <w:t xml:space="preserve">í </w:t>
      </w:r>
      <w:r w:rsidRPr="00672105">
        <w:rPr>
          <w:rStyle w:val="Ninguno"/>
          <w:rFonts w:ascii="Arial" w:hAnsi="Arial"/>
          <w:color w:val="000000" w:themeColor="text1"/>
          <w:lang w:val="es-ES_tradnl"/>
        </w:rPr>
        <w:t>como suspenderlo o cancelarlo, cuando concurra causa justificada o fuerza mayor que impida o dificulte su desarrollo en los t</w:t>
      </w:r>
      <w:r w:rsidRPr="00672105">
        <w:rPr>
          <w:rStyle w:val="Ninguno"/>
          <w:rFonts w:ascii="Arial" w:hAnsi="Arial"/>
          <w:color w:val="000000" w:themeColor="text1"/>
          <w:lang w:val="fr-FR"/>
        </w:rPr>
        <w:t>é</w:t>
      </w:r>
      <w:r w:rsidRPr="00672105">
        <w:rPr>
          <w:rStyle w:val="Ninguno"/>
          <w:rFonts w:ascii="Arial" w:hAnsi="Arial"/>
          <w:color w:val="000000" w:themeColor="text1"/>
        </w:rPr>
        <w:t>rminos inicialmente previstos.</w:t>
      </w:r>
    </w:p>
    <w:p w14:paraId="414C09EF" w14:textId="77777777" w:rsidR="00B221F9" w:rsidRPr="00672105" w:rsidRDefault="00B221F9" w:rsidP="00B221F9">
      <w:pPr>
        <w:pStyle w:val="Poromisin"/>
        <w:spacing w:before="0" w:after="240"/>
        <w:jc w:val="both"/>
        <w:rPr>
          <w:color w:val="000000" w:themeColor="text1"/>
        </w:rPr>
      </w:pPr>
      <w:r w:rsidRPr="00672105">
        <w:rPr>
          <w:rStyle w:val="Ninguno"/>
          <w:rFonts w:ascii="Arial" w:hAnsi="Arial"/>
          <w:color w:val="000000" w:themeColor="text1"/>
          <w:lang w:val="es-ES_tradnl"/>
        </w:rPr>
        <w:t>Cualquier modificación relevante ser</w:t>
      </w:r>
      <w:r w:rsidRPr="00672105">
        <w:rPr>
          <w:rStyle w:val="Ninguno"/>
          <w:rFonts w:ascii="Arial" w:hAnsi="Arial"/>
          <w:color w:val="000000" w:themeColor="text1"/>
        </w:rPr>
        <w:t>á comunicada a trav</w:t>
      </w:r>
      <w:r w:rsidRPr="00672105">
        <w:rPr>
          <w:rStyle w:val="Ninguno"/>
          <w:rFonts w:ascii="Arial" w:hAnsi="Arial"/>
          <w:color w:val="000000" w:themeColor="text1"/>
          <w:lang w:val="fr-FR"/>
        </w:rPr>
        <w:t>é</w:t>
      </w:r>
      <w:r w:rsidRPr="00672105">
        <w:rPr>
          <w:rStyle w:val="Ninguno"/>
          <w:rFonts w:ascii="Arial" w:hAnsi="Arial"/>
          <w:color w:val="000000" w:themeColor="text1"/>
          <w:lang w:val="es-ES_tradnl"/>
        </w:rPr>
        <w:t>s de los mismos canales utilizados para la publicació</w:t>
      </w:r>
      <w:r w:rsidRPr="00672105">
        <w:rPr>
          <w:rStyle w:val="Ninguno"/>
          <w:rFonts w:ascii="Arial" w:hAnsi="Arial"/>
          <w:color w:val="000000" w:themeColor="text1"/>
        </w:rPr>
        <w:t>n de estas bases.</w:t>
      </w:r>
    </w:p>
    <w:p w14:paraId="6890BF80" w14:textId="77777777" w:rsidR="00B221F9" w:rsidRPr="00672105" w:rsidRDefault="00B221F9" w:rsidP="00F1142F">
      <w:pPr>
        <w:jc w:val="both"/>
        <w:rPr>
          <w:rFonts w:ascii="Aptos" w:hAnsi="Aptos"/>
          <w:b/>
          <w:bCs/>
          <w:color w:val="000000" w:themeColor="text1"/>
          <w:sz w:val="24"/>
          <w:szCs w:val="24"/>
        </w:rPr>
      </w:pPr>
    </w:p>
    <w:p w14:paraId="5DE9A92C" w14:textId="2F231E90" w:rsidR="00383418" w:rsidRPr="008D2244" w:rsidRDefault="00383418" w:rsidP="00F1142F">
      <w:pPr>
        <w:jc w:val="both"/>
        <w:rPr>
          <w:rFonts w:ascii="Aptos" w:hAnsi="Aptos"/>
          <w:color w:val="FF0000"/>
          <w:sz w:val="24"/>
          <w:szCs w:val="24"/>
        </w:rPr>
      </w:pPr>
    </w:p>
    <w:sectPr w:rsidR="00383418" w:rsidRPr="008D2244">
      <w:head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148E5" w14:textId="77777777" w:rsidR="00090238" w:rsidRDefault="00090238" w:rsidP="00AA0348">
      <w:pPr>
        <w:spacing w:after="0" w:line="240" w:lineRule="auto"/>
      </w:pPr>
      <w:r>
        <w:separator/>
      </w:r>
    </w:p>
  </w:endnote>
  <w:endnote w:type="continuationSeparator" w:id="0">
    <w:p w14:paraId="70FDA6DD" w14:textId="77777777" w:rsidR="00090238" w:rsidRDefault="00090238" w:rsidP="00AA0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47AFA" w14:textId="77777777" w:rsidR="00090238" w:rsidRDefault="00090238" w:rsidP="00AA0348">
      <w:pPr>
        <w:spacing w:after="0" w:line="240" w:lineRule="auto"/>
      </w:pPr>
      <w:r>
        <w:separator/>
      </w:r>
    </w:p>
  </w:footnote>
  <w:footnote w:type="continuationSeparator" w:id="0">
    <w:p w14:paraId="79AA9790" w14:textId="77777777" w:rsidR="00090238" w:rsidRDefault="00090238" w:rsidP="00AA0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8100" w14:textId="73AF1DB3" w:rsidR="00AA0348" w:rsidRDefault="00AA0348">
    <w:pPr>
      <w:pStyle w:val="Encabezado"/>
    </w:pPr>
    <w:r>
      <w:rPr>
        <w:noProof/>
      </w:rPr>
      <w:drawing>
        <wp:anchor distT="0" distB="0" distL="114300" distR="114300" simplePos="0" relativeHeight="251664384" behindDoc="0" locked="0" layoutInCell="1" allowOverlap="1" wp14:anchorId="59EB2DC4" wp14:editId="21C29099">
          <wp:simplePos x="0" y="0"/>
          <wp:positionH relativeFrom="page">
            <wp:posOffset>295275</wp:posOffset>
          </wp:positionH>
          <wp:positionV relativeFrom="paragraph">
            <wp:posOffset>-249555</wp:posOffset>
          </wp:positionV>
          <wp:extent cx="1752600" cy="1095375"/>
          <wp:effectExtent l="0" t="0" r="0" b="9525"/>
          <wp:wrapSquare wrapText="bothSides"/>
          <wp:docPr id="8100751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075192" name="Imagen 810075192"/>
                  <pic:cNvPicPr/>
                </pic:nvPicPr>
                <pic:blipFill>
                  <a:blip r:embed="rId1">
                    <a:extLst>
                      <a:ext uri="{28A0092B-C50C-407E-A947-70E740481C1C}">
                        <a14:useLocalDpi xmlns:a14="http://schemas.microsoft.com/office/drawing/2010/main" val="0"/>
                      </a:ext>
                    </a:extLst>
                  </a:blip>
                  <a:stretch>
                    <a:fillRect/>
                  </a:stretch>
                </pic:blipFill>
                <pic:spPr>
                  <a:xfrm>
                    <a:off x="0" y="0"/>
                    <a:ext cx="1752600" cy="10953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096" behindDoc="0" locked="0" layoutInCell="1" allowOverlap="1" wp14:anchorId="4FA282E9" wp14:editId="57716B2D">
          <wp:simplePos x="0" y="0"/>
          <wp:positionH relativeFrom="column">
            <wp:posOffset>5015865</wp:posOffset>
          </wp:positionH>
          <wp:positionV relativeFrom="paragraph">
            <wp:posOffset>-249555</wp:posOffset>
          </wp:positionV>
          <wp:extent cx="921385" cy="1228725"/>
          <wp:effectExtent l="0" t="0" r="0" b="9525"/>
          <wp:wrapSquare wrapText="bothSides"/>
          <wp:docPr id="10196723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72303" name="Imagen 1019672303"/>
                  <pic:cNvPicPr/>
                </pic:nvPicPr>
                <pic:blipFill>
                  <a:blip r:embed="rId2">
                    <a:extLst>
                      <a:ext uri="{28A0092B-C50C-407E-A947-70E740481C1C}">
                        <a14:useLocalDpi xmlns:a14="http://schemas.microsoft.com/office/drawing/2010/main" val="0"/>
                      </a:ext>
                    </a:extLst>
                  </a:blip>
                  <a:stretch>
                    <a:fillRect/>
                  </a:stretch>
                </pic:blipFill>
                <pic:spPr>
                  <a:xfrm>
                    <a:off x="0" y="0"/>
                    <a:ext cx="921385" cy="12287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68DEB2E5" wp14:editId="4BC18A6D">
          <wp:simplePos x="0" y="0"/>
          <wp:positionH relativeFrom="margin">
            <wp:align>center</wp:align>
          </wp:positionH>
          <wp:positionV relativeFrom="paragraph">
            <wp:posOffset>7620</wp:posOffset>
          </wp:positionV>
          <wp:extent cx="2439035" cy="828675"/>
          <wp:effectExtent l="0" t="0" r="0" b="0"/>
          <wp:wrapSquare wrapText="bothSides"/>
          <wp:docPr id="736373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73557" name="Imagen 736373557"/>
                  <pic:cNvPicPr/>
                </pic:nvPicPr>
                <pic:blipFill>
                  <a:blip r:embed="rId3">
                    <a:extLst>
                      <a:ext uri="{28A0092B-C50C-407E-A947-70E740481C1C}">
                        <a14:useLocalDpi xmlns:a14="http://schemas.microsoft.com/office/drawing/2010/main" val="0"/>
                      </a:ext>
                    </a:extLst>
                  </a:blip>
                  <a:stretch>
                    <a:fillRect/>
                  </a:stretch>
                </pic:blipFill>
                <pic:spPr>
                  <a:xfrm>
                    <a:off x="0" y="0"/>
                    <a:ext cx="2439035" cy="8286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320.25pt" o:bullet="t">
        <v:imagedata r:id="rId1" o:title="niños-con-juguetes[1]"/>
      </v:shape>
    </w:pict>
  </w:numPicBullet>
  <w:numPicBullet w:numPicBulletId="1">
    <w:pict>
      <v:shape id="_x0000_i1026" type="#_x0000_t75" style="width:380.25pt;height:480pt" o:bullet="t">
        <v:imagedata r:id="rId2" o:title="trophy-153395_640[1]"/>
      </v:shape>
    </w:pict>
  </w:numPicBullet>
  <w:abstractNum w:abstractNumId="0" w15:restartNumberingAfterBreak="0">
    <w:nsid w:val="26135CBB"/>
    <w:multiLevelType w:val="hybridMultilevel"/>
    <w:tmpl w:val="67CEBC76"/>
    <w:lvl w:ilvl="0" w:tplc="47200D78">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F6B6912"/>
    <w:multiLevelType w:val="hybridMultilevel"/>
    <w:tmpl w:val="2F66D946"/>
    <w:lvl w:ilvl="0" w:tplc="981A8320">
      <w:numFmt w:val="bullet"/>
      <w:lvlText w:val=""/>
      <w:lvlPicBulletId w:val="1"/>
      <w:lvlJc w:val="left"/>
      <w:pPr>
        <w:ind w:left="720" w:hanging="360"/>
      </w:pPr>
      <w:rPr>
        <w:rFonts w:ascii="Symbol" w:eastAsiaTheme="minorHAnsi" w:hAnsi="Symbol" w:cstheme="minorBid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0BF1258"/>
    <w:multiLevelType w:val="multilevel"/>
    <w:tmpl w:val="F0BC0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3C34EB"/>
    <w:multiLevelType w:val="hybridMultilevel"/>
    <w:tmpl w:val="B57CFC86"/>
    <w:lvl w:ilvl="0" w:tplc="981A8320">
      <w:numFmt w:val="bullet"/>
      <w:lvlText w:val=""/>
      <w:lvlPicBulletId w:val="1"/>
      <w:lvlJc w:val="left"/>
      <w:pPr>
        <w:ind w:left="720" w:hanging="360"/>
      </w:pPr>
      <w:rPr>
        <w:rFonts w:ascii="Symbol" w:eastAsiaTheme="minorHAnsi" w:hAnsi="Symbol" w:cstheme="minorBidi"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00471C4"/>
    <w:multiLevelType w:val="multilevel"/>
    <w:tmpl w:val="8D6AA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DC109D"/>
    <w:multiLevelType w:val="hybridMultilevel"/>
    <w:tmpl w:val="C49AD6D4"/>
    <w:lvl w:ilvl="0" w:tplc="293C5372">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73C6B4F"/>
    <w:multiLevelType w:val="hybridMultilevel"/>
    <w:tmpl w:val="006C7F7A"/>
    <w:lvl w:ilvl="0" w:tplc="47200D78">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6553613F"/>
    <w:multiLevelType w:val="hybridMultilevel"/>
    <w:tmpl w:val="034AA3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5D7068E"/>
    <w:multiLevelType w:val="hybridMultilevel"/>
    <w:tmpl w:val="AD0E796E"/>
    <w:lvl w:ilvl="0" w:tplc="E3D29C2C">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77B40469"/>
    <w:multiLevelType w:val="hybridMultilevel"/>
    <w:tmpl w:val="5DAACA94"/>
    <w:lvl w:ilvl="0" w:tplc="1020E374">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DD656B8"/>
    <w:multiLevelType w:val="hybridMultilevel"/>
    <w:tmpl w:val="1EA4F2E8"/>
    <w:lvl w:ilvl="0" w:tplc="FF18035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57212851">
    <w:abstractNumId w:val="10"/>
  </w:num>
  <w:num w:numId="2" w16cid:durableId="542789611">
    <w:abstractNumId w:val="6"/>
  </w:num>
  <w:num w:numId="3" w16cid:durableId="231741201">
    <w:abstractNumId w:val="0"/>
  </w:num>
  <w:num w:numId="4" w16cid:durableId="1080177718">
    <w:abstractNumId w:val="9"/>
  </w:num>
  <w:num w:numId="5" w16cid:durableId="1991715071">
    <w:abstractNumId w:val="5"/>
  </w:num>
  <w:num w:numId="6" w16cid:durableId="1310938039">
    <w:abstractNumId w:val="1"/>
  </w:num>
  <w:num w:numId="7" w16cid:durableId="384720515">
    <w:abstractNumId w:val="3"/>
  </w:num>
  <w:num w:numId="8" w16cid:durableId="797071408">
    <w:abstractNumId w:val="8"/>
  </w:num>
  <w:num w:numId="9" w16cid:durableId="310984402">
    <w:abstractNumId w:val="2"/>
  </w:num>
  <w:num w:numId="10" w16cid:durableId="507211958">
    <w:abstractNumId w:val="4"/>
  </w:num>
  <w:num w:numId="11" w16cid:durableId="1661812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348"/>
    <w:rsid w:val="00023D0D"/>
    <w:rsid w:val="000534C4"/>
    <w:rsid w:val="00061026"/>
    <w:rsid w:val="00090238"/>
    <w:rsid w:val="000E720F"/>
    <w:rsid w:val="000F5EBF"/>
    <w:rsid w:val="00162104"/>
    <w:rsid w:val="00184E66"/>
    <w:rsid w:val="00191794"/>
    <w:rsid w:val="001F2FEC"/>
    <w:rsid w:val="00215D91"/>
    <w:rsid w:val="0024523D"/>
    <w:rsid w:val="002F231C"/>
    <w:rsid w:val="00315431"/>
    <w:rsid w:val="00351A4C"/>
    <w:rsid w:val="00360949"/>
    <w:rsid w:val="00383418"/>
    <w:rsid w:val="003856F7"/>
    <w:rsid w:val="003956A4"/>
    <w:rsid w:val="00416FC9"/>
    <w:rsid w:val="00467521"/>
    <w:rsid w:val="0047441E"/>
    <w:rsid w:val="004E38E6"/>
    <w:rsid w:val="004F15D4"/>
    <w:rsid w:val="005760D7"/>
    <w:rsid w:val="005E3C2D"/>
    <w:rsid w:val="005E49C6"/>
    <w:rsid w:val="006178D7"/>
    <w:rsid w:val="00672105"/>
    <w:rsid w:val="006D418B"/>
    <w:rsid w:val="00717E6A"/>
    <w:rsid w:val="00831FDA"/>
    <w:rsid w:val="00834F9A"/>
    <w:rsid w:val="008C14B8"/>
    <w:rsid w:val="008C46A9"/>
    <w:rsid w:val="008D2244"/>
    <w:rsid w:val="008D7B70"/>
    <w:rsid w:val="008F7946"/>
    <w:rsid w:val="00926E84"/>
    <w:rsid w:val="00962D55"/>
    <w:rsid w:val="0098072C"/>
    <w:rsid w:val="009A0CCE"/>
    <w:rsid w:val="009B714F"/>
    <w:rsid w:val="009C4EDC"/>
    <w:rsid w:val="009D448F"/>
    <w:rsid w:val="009F6EC6"/>
    <w:rsid w:val="00A30F2B"/>
    <w:rsid w:val="00A91395"/>
    <w:rsid w:val="00A924D7"/>
    <w:rsid w:val="00AA0348"/>
    <w:rsid w:val="00AB0440"/>
    <w:rsid w:val="00B221F9"/>
    <w:rsid w:val="00B45F29"/>
    <w:rsid w:val="00B46F48"/>
    <w:rsid w:val="00C1774B"/>
    <w:rsid w:val="00CA44BF"/>
    <w:rsid w:val="00CE0235"/>
    <w:rsid w:val="00CE13FD"/>
    <w:rsid w:val="00DB4C46"/>
    <w:rsid w:val="00DB7F19"/>
    <w:rsid w:val="00DC2933"/>
    <w:rsid w:val="00DC7B25"/>
    <w:rsid w:val="00E15ED2"/>
    <w:rsid w:val="00ED60E6"/>
    <w:rsid w:val="00EF06A0"/>
    <w:rsid w:val="00F1142F"/>
    <w:rsid w:val="00F64C5F"/>
    <w:rsid w:val="00FE6D0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64D62"/>
  <w15:chartTrackingRefBased/>
  <w15:docId w15:val="{291023FD-76A7-4C6A-90BA-38E95EF9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03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A03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A034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A034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A034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A034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034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034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034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034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A034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A034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A034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A034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A034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034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034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0348"/>
    <w:rPr>
      <w:rFonts w:eastAsiaTheme="majorEastAsia" w:cstheme="majorBidi"/>
      <w:color w:val="272727" w:themeColor="text1" w:themeTint="D8"/>
    </w:rPr>
  </w:style>
  <w:style w:type="paragraph" w:styleId="Ttulo">
    <w:name w:val="Title"/>
    <w:basedOn w:val="Normal"/>
    <w:next w:val="Normal"/>
    <w:link w:val="TtuloCar"/>
    <w:uiPriority w:val="10"/>
    <w:qFormat/>
    <w:rsid w:val="00AA03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034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A034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A034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0348"/>
    <w:pPr>
      <w:spacing w:before="160"/>
      <w:jc w:val="center"/>
    </w:pPr>
    <w:rPr>
      <w:i/>
      <w:iCs/>
      <w:color w:val="404040" w:themeColor="text1" w:themeTint="BF"/>
    </w:rPr>
  </w:style>
  <w:style w:type="character" w:customStyle="1" w:styleId="CitaCar">
    <w:name w:val="Cita Car"/>
    <w:basedOn w:val="Fuentedeprrafopredeter"/>
    <w:link w:val="Cita"/>
    <w:uiPriority w:val="29"/>
    <w:rsid w:val="00AA0348"/>
    <w:rPr>
      <w:i/>
      <w:iCs/>
      <w:color w:val="404040" w:themeColor="text1" w:themeTint="BF"/>
    </w:rPr>
  </w:style>
  <w:style w:type="paragraph" w:styleId="Prrafodelista">
    <w:name w:val="List Paragraph"/>
    <w:basedOn w:val="Normal"/>
    <w:uiPriority w:val="34"/>
    <w:qFormat/>
    <w:rsid w:val="00AA0348"/>
    <w:pPr>
      <w:ind w:left="720"/>
      <w:contextualSpacing/>
    </w:pPr>
  </w:style>
  <w:style w:type="character" w:styleId="nfasisintenso">
    <w:name w:val="Intense Emphasis"/>
    <w:basedOn w:val="Fuentedeprrafopredeter"/>
    <w:uiPriority w:val="21"/>
    <w:qFormat/>
    <w:rsid w:val="00AA0348"/>
    <w:rPr>
      <w:i/>
      <w:iCs/>
      <w:color w:val="0F4761" w:themeColor="accent1" w:themeShade="BF"/>
    </w:rPr>
  </w:style>
  <w:style w:type="paragraph" w:styleId="Citadestacada">
    <w:name w:val="Intense Quote"/>
    <w:basedOn w:val="Normal"/>
    <w:next w:val="Normal"/>
    <w:link w:val="CitadestacadaCar"/>
    <w:uiPriority w:val="30"/>
    <w:qFormat/>
    <w:rsid w:val="00AA03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A0348"/>
    <w:rPr>
      <w:i/>
      <w:iCs/>
      <w:color w:val="0F4761" w:themeColor="accent1" w:themeShade="BF"/>
    </w:rPr>
  </w:style>
  <w:style w:type="character" w:styleId="Referenciaintensa">
    <w:name w:val="Intense Reference"/>
    <w:basedOn w:val="Fuentedeprrafopredeter"/>
    <w:uiPriority w:val="32"/>
    <w:qFormat/>
    <w:rsid w:val="00AA0348"/>
    <w:rPr>
      <w:b/>
      <w:bCs/>
      <w:smallCaps/>
      <w:color w:val="0F4761" w:themeColor="accent1" w:themeShade="BF"/>
      <w:spacing w:val="5"/>
    </w:rPr>
  </w:style>
  <w:style w:type="paragraph" w:styleId="Encabezado">
    <w:name w:val="header"/>
    <w:basedOn w:val="Normal"/>
    <w:link w:val="EncabezadoCar"/>
    <w:uiPriority w:val="99"/>
    <w:unhideWhenUsed/>
    <w:rsid w:val="00AA034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0348"/>
  </w:style>
  <w:style w:type="paragraph" w:styleId="Piedepgina">
    <w:name w:val="footer"/>
    <w:basedOn w:val="Normal"/>
    <w:link w:val="PiedepginaCar"/>
    <w:uiPriority w:val="99"/>
    <w:unhideWhenUsed/>
    <w:rsid w:val="00AA034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0348"/>
  </w:style>
  <w:style w:type="character" w:styleId="Hipervnculo">
    <w:name w:val="Hyperlink"/>
    <w:basedOn w:val="Fuentedeprrafopredeter"/>
    <w:uiPriority w:val="99"/>
    <w:unhideWhenUsed/>
    <w:rsid w:val="00717E6A"/>
    <w:rPr>
      <w:color w:val="467886" w:themeColor="hyperlink"/>
      <w:u w:val="single"/>
    </w:rPr>
  </w:style>
  <w:style w:type="character" w:styleId="Mencinsinresolver">
    <w:name w:val="Unresolved Mention"/>
    <w:basedOn w:val="Fuentedeprrafopredeter"/>
    <w:uiPriority w:val="99"/>
    <w:semiHidden/>
    <w:unhideWhenUsed/>
    <w:rsid w:val="00717E6A"/>
    <w:rPr>
      <w:color w:val="605E5C"/>
      <w:shd w:val="clear" w:color="auto" w:fill="E1DFDD"/>
    </w:rPr>
  </w:style>
  <w:style w:type="paragraph" w:styleId="NormalWeb">
    <w:name w:val="Normal (Web)"/>
    <w:basedOn w:val="Normal"/>
    <w:uiPriority w:val="99"/>
    <w:unhideWhenUsed/>
    <w:rsid w:val="0098072C"/>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Fuerte">
    <w:name w:val="Strong"/>
    <w:basedOn w:val="Fuentedeprrafopredeter"/>
    <w:uiPriority w:val="22"/>
    <w:qFormat/>
    <w:rsid w:val="0098072C"/>
    <w:rPr>
      <w:b/>
      <w:bCs/>
    </w:rPr>
  </w:style>
  <w:style w:type="character" w:customStyle="1" w:styleId="Ninguno">
    <w:name w:val="Ninguno"/>
    <w:rsid w:val="00B221F9"/>
  </w:style>
  <w:style w:type="paragraph" w:customStyle="1" w:styleId="Poromisin">
    <w:name w:val="Por omisión"/>
    <w:rsid w:val="00B221F9"/>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kern w:val="0"/>
      <w:sz w:val="24"/>
      <w:szCs w:val="24"/>
      <w:u w:color="000000"/>
      <w:bdr w:val="nil"/>
      <w:lang w:val="pt-PT" w:eastAsia="es-ES"/>
      <w14:textOutline w14:w="12700" w14:cap="flat" w14:cmpd="sng" w14:algn="ctr">
        <w14:noFill/>
        <w14:prstDash w14:val="solid"/>
        <w14:miter w14:lim="400000"/>
      </w14:textOutline>
      <w14:ligatures w14:val="none"/>
    </w:rPr>
  </w:style>
  <w:style w:type="character" w:customStyle="1" w:styleId="Hyperlink0">
    <w:name w:val="Hyperlink.0"/>
    <w:basedOn w:val="Ninguno"/>
    <w:rsid w:val="00B221F9"/>
    <w:rPr>
      <w:rFonts w:ascii="Arial" w:eastAsia="Arial" w:hAnsi="Arial" w:cs="Arial"/>
      <w:outline w:val="0"/>
      <w:color w:val="0000EE"/>
      <w:u w:val="single" w:color="0000EE"/>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62376">
      <w:bodyDiv w:val="1"/>
      <w:marLeft w:val="0"/>
      <w:marRight w:val="0"/>
      <w:marTop w:val="0"/>
      <w:marBottom w:val="0"/>
      <w:divBdr>
        <w:top w:val="none" w:sz="0" w:space="0" w:color="auto"/>
        <w:left w:val="none" w:sz="0" w:space="0" w:color="auto"/>
        <w:bottom w:val="none" w:sz="0" w:space="0" w:color="auto"/>
        <w:right w:val="none" w:sz="0" w:space="0" w:color="auto"/>
      </w:divBdr>
      <w:divsChild>
        <w:div w:id="719519748">
          <w:marLeft w:val="0"/>
          <w:marRight w:val="0"/>
          <w:marTop w:val="0"/>
          <w:marBottom w:val="0"/>
          <w:divBdr>
            <w:top w:val="none" w:sz="0" w:space="0" w:color="auto"/>
            <w:left w:val="none" w:sz="0" w:space="0" w:color="auto"/>
            <w:bottom w:val="none" w:sz="0" w:space="0" w:color="auto"/>
            <w:right w:val="none" w:sz="0" w:space="0" w:color="auto"/>
          </w:divBdr>
        </w:div>
      </w:divsChild>
    </w:div>
    <w:div w:id="328412892">
      <w:bodyDiv w:val="1"/>
      <w:marLeft w:val="0"/>
      <w:marRight w:val="0"/>
      <w:marTop w:val="0"/>
      <w:marBottom w:val="0"/>
      <w:divBdr>
        <w:top w:val="none" w:sz="0" w:space="0" w:color="auto"/>
        <w:left w:val="none" w:sz="0" w:space="0" w:color="auto"/>
        <w:bottom w:val="none" w:sz="0" w:space="0" w:color="auto"/>
        <w:right w:val="none" w:sz="0" w:space="0" w:color="auto"/>
      </w:divBdr>
      <w:divsChild>
        <w:div w:id="116729782">
          <w:marLeft w:val="0"/>
          <w:marRight w:val="0"/>
          <w:marTop w:val="0"/>
          <w:marBottom w:val="0"/>
          <w:divBdr>
            <w:top w:val="none" w:sz="0" w:space="0" w:color="auto"/>
            <w:left w:val="none" w:sz="0" w:space="0" w:color="auto"/>
            <w:bottom w:val="none" w:sz="0" w:space="0" w:color="auto"/>
            <w:right w:val="none" w:sz="0" w:space="0" w:color="auto"/>
          </w:divBdr>
        </w:div>
      </w:divsChild>
    </w:div>
    <w:div w:id="443766988">
      <w:bodyDiv w:val="1"/>
      <w:marLeft w:val="0"/>
      <w:marRight w:val="0"/>
      <w:marTop w:val="0"/>
      <w:marBottom w:val="0"/>
      <w:divBdr>
        <w:top w:val="none" w:sz="0" w:space="0" w:color="auto"/>
        <w:left w:val="none" w:sz="0" w:space="0" w:color="auto"/>
        <w:bottom w:val="none" w:sz="0" w:space="0" w:color="auto"/>
        <w:right w:val="none" w:sz="0" w:space="0" w:color="auto"/>
      </w:divBdr>
      <w:divsChild>
        <w:div w:id="1533958778">
          <w:marLeft w:val="0"/>
          <w:marRight w:val="0"/>
          <w:marTop w:val="0"/>
          <w:marBottom w:val="0"/>
          <w:divBdr>
            <w:top w:val="none" w:sz="0" w:space="0" w:color="auto"/>
            <w:left w:val="none" w:sz="0" w:space="0" w:color="auto"/>
            <w:bottom w:val="none" w:sz="0" w:space="0" w:color="auto"/>
            <w:right w:val="none" w:sz="0" w:space="0" w:color="auto"/>
          </w:divBdr>
          <w:divsChild>
            <w:div w:id="107748026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326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90753658">
      <w:bodyDiv w:val="1"/>
      <w:marLeft w:val="0"/>
      <w:marRight w:val="0"/>
      <w:marTop w:val="0"/>
      <w:marBottom w:val="0"/>
      <w:divBdr>
        <w:top w:val="none" w:sz="0" w:space="0" w:color="auto"/>
        <w:left w:val="none" w:sz="0" w:space="0" w:color="auto"/>
        <w:bottom w:val="none" w:sz="0" w:space="0" w:color="auto"/>
        <w:right w:val="none" w:sz="0" w:space="0" w:color="auto"/>
      </w:divBdr>
      <w:divsChild>
        <w:div w:id="479230215">
          <w:marLeft w:val="0"/>
          <w:marRight w:val="0"/>
          <w:marTop w:val="0"/>
          <w:marBottom w:val="0"/>
          <w:divBdr>
            <w:top w:val="none" w:sz="0" w:space="0" w:color="auto"/>
            <w:left w:val="none" w:sz="0" w:space="0" w:color="auto"/>
            <w:bottom w:val="none" w:sz="0" w:space="0" w:color="auto"/>
            <w:right w:val="none" w:sz="0" w:space="0" w:color="auto"/>
          </w:divBdr>
        </w:div>
      </w:divsChild>
    </w:div>
    <w:div w:id="509102971">
      <w:bodyDiv w:val="1"/>
      <w:marLeft w:val="0"/>
      <w:marRight w:val="0"/>
      <w:marTop w:val="0"/>
      <w:marBottom w:val="0"/>
      <w:divBdr>
        <w:top w:val="none" w:sz="0" w:space="0" w:color="auto"/>
        <w:left w:val="none" w:sz="0" w:space="0" w:color="auto"/>
        <w:bottom w:val="none" w:sz="0" w:space="0" w:color="auto"/>
        <w:right w:val="none" w:sz="0" w:space="0" w:color="auto"/>
      </w:divBdr>
      <w:divsChild>
        <w:div w:id="1218853986">
          <w:marLeft w:val="0"/>
          <w:marRight w:val="0"/>
          <w:marTop w:val="0"/>
          <w:marBottom w:val="0"/>
          <w:divBdr>
            <w:top w:val="none" w:sz="0" w:space="0" w:color="auto"/>
            <w:left w:val="none" w:sz="0" w:space="0" w:color="auto"/>
            <w:bottom w:val="none" w:sz="0" w:space="0" w:color="auto"/>
            <w:right w:val="none" w:sz="0" w:space="0" w:color="auto"/>
          </w:divBdr>
          <w:divsChild>
            <w:div w:id="563295397">
              <w:blockQuote w:val="1"/>
              <w:marLeft w:val="720"/>
              <w:marRight w:val="720"/>
              <w:marTop w:val="100"/>
              <w:marBottom w:val="100"/>
              <w:divBdr>
                <w:top w:val="none" w:sz="0" w:space="0" w:color="auto"/>
                <w:left w:val="none" w:sz="0" w:space="0" w:color="auto"/>
                <w:bottom w:val="none" w:sz="0" w:space="0" w:color="auto"/>
                <w:right w:val="none" w:sz="0" w:space="0" w:color="auto"/>
              </w:divBdr>
            </w:div>
            <w:div w:id="580675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84074684">
      <w:bodyDiv w:val="1"/>
      <w:marLeft w:val="0"/>
      <w:marRight w:val="0"/>
      <w:marTop w:val="0"/>
      <w:marBottom w:val="0"/>
      <w:divBdr>
        <w:top w:val="none" w:sz="0" w:space="0" w:color="auto"/>
        <w:left w:val="none" w:sz="0" w:space="0" w:color="auto"/>
        <w:bottom w:val="none" w:sz="0" w:space="0" w:color="auto"/>
        <w:right w:val="none" w:sz="0" w:space="0" w:color="auto"/>
      </w:divBdr>
      <w:divsChild>
        <w:div w:id="1137601955">
          <w:marLeft w:val="0"/>
          <w:marRight w:val="0"/>
          <w:marTop w:val="0"/>
          <w:marBottom w:val="0"/>
          <w:divBdr>
            <w:top w:val="none" w:sz="0" w:space="0" w:color="auto"/>
            <w:left w:val="none" w:sz="0" w:space="0" w:color="auto"/>
            <w:bottom w:val="none" w:sz="0" w:space="0" w:color="auto"/>
            <w:right w:val="none" w:sz="0" w:space="0" w:color="auto"/>
          </w:divBdr>
        </w:div>
      </w:divsChild>
    </w:div>
    <w:div w:id="612857553">
      <w:bodyDiv w:val="1"/>
      <w:marLeft w:val="0"/>
      <w:marRight w:val="0"/>
      <w:marTop w:val="0"/>
      <w:marBottom w:val="0"/>
      <w:divBdr>
        <w:top w:val="none" w:sz="0" w:space="0" w:color="auto"/>
        <w:left w:val="none" w:sz="0" w:space="0" w:color="auto"/>
        <w:bottom w:val="none" w:sz="0" w:space="0" w:color="auto"/>
        <w:right w:val="none" w:sz="0" w:space="0" w:color="auto"/>
      </w:divBdr>
      <w:divsChild>
        <w:div w:id="1858033140">
          <w:marLeft w:val="0"/>
          <w:marRight w:val="0"/>
          <w:marTop w:val="0"/>
          <w:marBottom w:val="0"/>
          <w:divBdr>
            <w:top w:val="none" w:sz="0" w:space="0" w:color="auto"/>
            <w:left w:val="none" w:sz="0" w:space="0" w:color="auto"/>
            <w:bottom w:val="none" w:sz="0" w:space="0" w:color="auto"/>
            <w:right w:val="none" w:sz="0" w:space="0" w:color="auto"/>
          </w:divBdr>
        </w:div>
      </w:divsChild>
    </w:div>
    <w:div w:id="689646938">
      <w:bodyDiv w:val="1"/>
      <w:marLeft w:val="0"/>
      <w:marRight w:val="0"/>
      <w:marTop w:val="0"/>
      <w:marBottom w:val="0"/>
      <w:divBdr>
        <w:top w:val="none" w:sz="0" w:space="0" w:color="auto"/>
        <w:left w:val="none" w:sz="0" w:space="0" w:color="auto"/>
        <w:bottom w:val="none" w:sz="0" w:space="0" w:color="auto"/>
        <w:right w:val="none" w:sz="0" w:space="0" w:color="auto"/>
      </w:divBdr>
      <w:divsChild>
        <w:div w:id="450590613">
          <w:marLeft w:val="0"/>
          <w:marRight w:val="0"/>
          <w:marTop w:val="0"/>
          <w:marBottom w:val="0"/>
          <w:divBdr>
            <w:top w:val="none" w:sz="0" w:space="0" w:color="auto"/>
            <w:left w:val="none" w:sz="0" w:space="0" w:color="auto"/>
            <w:bottom w:val="none" w:sz="0" w:space="0" w:color="auto"/>
            <w:right w:val="none" w:sz="0" w:space="0" w:color="auto"/>
          </w:divBdr>
          <w:divsChild>
            <w:div w:id="8730810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40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02776756">
      <w:bodyDiv w:val="1"/>
      <w:marLeft w:val="0"/>
      <w:marRight w:val="0"/>
      <w:marTop w:val="0"/>
      <w:marBottom w:val="0"/>
      <w:divBdr>
        <w:top w:val="none" w:sz="0" w:space="0" w:color="auto"/>
        <w:left w:val="none" w:sz="0" w:space="0" w:color="auto"/>
        <w:bottom w:val="none" w:sz="0" w:space="0" w:color="auto"/>
        <w:right w:val="none" w:sz="0" w:space="0" w:color="auto"/>
      </w:divBdr>
      <w:divsChild>
        <w:div w:id="718868946">
          <w:marLeft w:val="0"/>
          <w:marRight w:val="0"/>
          <w:marTop w:val="0"/>
          <w:marBottom w:val="0"/>
          <w:divBdr>
            <w:top w:val="none" w:sz="0" w:space="0" w:color="auto"/>
            <w:left w:val="none" w:sz="0" w:space="0" w:color="auto"/>
            <w:bottom w:val="none" w:sz="0" w:space="0" w:color="auto"/>
            <w:right w:val="none" w:sz="0" w:space="0" w:color="auto"/>
          </w:divBdr>
        </w:div>
      </w:divsChild>
    </w:div>
    <w:div w:id="1054887212">
      <w:bodyDiv w:val="1"/>
      <w:marLeft w:val="0"/>
      <w:marRight w:val="0"/>
      <w:marTop w:val="0"/>
      <w:marBottom w:val="0"/>
      <w:divBdr>
        <w:top w:val="none" w:sz="0" w:space="0" w:color="auto"/>
        <w:left w:val="none" w:sz="0" w:space="0" w:color="auto"/>
        <w:bottom w:val="none" w:sz="0" w:space="0" w:color="auto"/>
        <w:right w:val="none" w:sz="0" w:space="0" w:color="auto"/>
      </w:divBdr>
      <w:divsChild>
        <w:div w:id="674193450">
          <w:marLeft w:val="0"/>
          <w:marRight w:val="0"/>
          <w:marTop w:val="0"/>
          <w:marBottom w:val="0"/>
          <w:divBdr>
            <w:top w:val="none" w:sz="0" w:space="0" w:color="auto"/>
            <w:left w:val="none" w:sz="0" w:space="0" w:color="auto"/>
            <w:bottom w:val="none" w:sz="0" w:space="0" w:color="auto"/>
            <w:right w:val="none" w:sz="0" w:space="0" w:color="auto"/>
          </w:divBdr>
        </w:div>
      </w:divsChild>
    </w:div>
    <w:div w:id="1118111214">
      <w:bodyDiv w:val="1"/>
      <w:marLeft w:val="0"/>
      <w:marRight w:val="0"/>
      <w:marTop w:val="0"/>
      <w:marBottom w:val="0"/>
      <w:divBdr>
        <w:top w:val="none" w:sz="0" w:space="0" w:color="auto"/>
        <w:left w:val="none" w:sz="0" w:space="0" w:color="auto"/>
        <w:bottom w:val="none" w:sz="0" w:space="0" w:color="auto"/>
        <w:right w:val="none" w:sz="0" w:space="0" w:color="auto"/>
      </w:divBdr>
      <w:divsChild>
        <w:div w:id="1046296775">
          <w:marLeft w:val="0"/>
          <w:marRight w:val="0"/>
          <w:marTop w:val="0"/>
          <w:marBottom w:val="0"/>
          <w:divBdr>
            <w:top w:val="none" w:sz="0" w:space="0" w:color="auto"/>
            <w:left w:val="none" w:sz="0" w:space="0" w:color="auto"/>
            <w:bottom w:val="none" w:sz="0" w:space="0" w:color="auto"/>
            <w:right w:val="none" w:sz="0" w:space="0" w:color="auto"/>
          </w:divBdr>
        </w:div>
      </w:divsChild>
    </w:div>
    <w:div w:id="1243754113">
      <w:bodyDiv w:val="1"/>
      <w:marLeft w:val="0"/>
      <w:marRight w:val="0"/>
      <w:marTop w:val="0"/>
      <w:marBottom w:val="0"/>
      <w:divBdr>
        <w:top w:val="none" w:sz="0" w:space="0" w:color="auto"/>
        <w:left w:val="none" w:sz="0" w:space="0" w:color="auto"/>
        <w:bottom w:val="none" w:sz="0" w:space="0" w:color="auto"/>
        <w:right w:val="none" w:sz="0" w:space="0" w:color="auto"/>
      </w:divBdr>
      <w:divsChild>
        <w:div w:id="1983385286">
          <w:marLeft w:val="0"/>
          <w:marRight w:val="0"/>
          <w:marTop w:val="0"/>
          <w:marBottom w:val="0"/>
          <w:divBdr>
            <w:top w:val="none" w:sz="0" w:space="0" w:color="auto"/>
            <w:left w:val="none" w:sz="0" w:space="0" w:color="auto"/>
            <w:bottom w:val="none" w:sz="0" w:space="0" w:color="auto"/>
            <w:right w:val="none" w:sz="0" w:space="0" w:color="auto"/>
          </w:divBdr>
        </w:div>
      </w:divsChild>
    </w:div>
    <w:div w:id="1291401255">
      <w:bodyDiv w:val="1"/>
      <w:marLeft w:val="0"/>
      <w:marRight w:val="0"/>
      <w:marTop w:val="0"/>
      <w:marBottom w:val="0"/>
      <w:divBdr>
        <w:top w:val="none" w:sz="0" w:space="0" w:color="auto"/>
        <w:left w:val="none" w:sz="0" w:space="0" w:color="auto"/>
        <w:bottom w:val="none" w:sz="0" w:space="0" w:color="auto"/>
        <w:right w:val="none" w:sz="0" w:space="0" w:color="auto"/>
      </w:divBdr>
      <w:divsChild>
        <w:div w:id="498156564">
          <w:marLeft w:val="0"/>
          <w:marRight w:val="0"/>
          <w:marTop w:val="0"/>
          <w:marBottom w:val="0"/>
          <w:divBdr>
            <w:top w:val="none" w:sz="0" w:space="0" w:color="auto"/>
            <w:left w:val="none" w:sz="0" w:space="0" w:color="auto"/>
            <w:bottom w:val="none" w:sz="0" w:space="0" w:color="auto"/>
            <w:right w:val="none" w:sz="0" w:space="0" w:color="auto"/>
          </w:divBdr>
        </w:div>
      </w:divsChild>
    </w:div>
    <w:div w:id="1489706582">
      <w:bodyDiv w:val="1"/>
      <w:marLeft w:val="0"/>
      <w:marRight w:val="0"/>
      <w:marTop w:val="0"/>
      <w:marBottom w:val="0"/>
      <w:divBdr>
        <w:top w:val="none" w:sz="0" w:space="0" w:color="auto"/>
        <w:left w:val="none" w:sz="0" w:space="0" w:color="auto"/>
        <w:bottom w:val="none" w:sz="0" w:space="0" w:color="auto"/>
        <w:right w:val="none" w:sz="0" w:space="0" w:color="auto"/>
      </w:divBdr>
      <w:divsChild>
        <w:div w:id="1082944402">
          <w:marLeft w:val="0"/>
          <w:marRight w:val="0"/>
          <w:marTop w:val="0"/>
          <w:marBottom w:val="0"/>
          <w:divBdr>
            <w:top w:val="none" w:sz="0" w:space="0" w:color="auto"/>
            <w:left w:val="none" w:sz="0" w:space="0" w:color="auto"/>
            <w:bottom w:val="none" w:sz="0" w:space="0" w:color="auto"/>
            <w:right w:val="none" w:sz="0" w:space="0" w:color="auto"/>
          </w:divBdr>
        </w:div>
      </w:divsChild>
    </w:div>
    <w:div w:id="1587761589">
      <w:bodyDiv w:val="1"/>
      <w:marLeft w:val="0"/>
      <w:marRight w:val="0"/>
      <w:marTop w:val="0"/>
      <w:marBottom w:val="0"/>
      <w:divBdr>
        <w:top w:val="none" w:sz="0" w:space="0" w:color="auto"/>
        <w:left w:val="none" w:sz="0" w:space="0" w:color="auto"/>
        <w:bottom w:val="none" w:sz="0" w:space="0" w:color="auto"/>
        <w:right w:val="none" w:sz="0" w:space="0" w:color="auto"/>
      </w:divBdr>
      <w:divsChild>
        <w:div w:id="1884974320">
          <w:marLeft w:val="0"/>
          <w:marRight w:val="0"/>
          <w:marTop w:val="0"/>
          <w:marBottom w:val="0"/>
          <w:divBdr>
            <w:top w:val="none" w:sz="0" w:space="0" w:color="auto"/>
            <w:left w:val="none" w:sz="0" w:space="0" w:color="auto"/>
            <w:bottom w:val="none" w:sz="0" w:space="0" w:color="auto"/>
            <w:right w:val="none" w:sz="0" w:space="0" w:color="auto"/>
          </w:divBdr>
        </w:div>
      </w:divsChild>
    </w:div>
    <w:div w:id="1693339834">
      <w:bodyDiv w:val="1"/>
      <w:marLeft w:val="0"/>
      <w:marRight w:val="0"/>
      <w:marTop w:val="0"/>
      <w:marBottom w:val="0"/>
      <w:divBdr>
        <w:top w:val="none" w:sz="0" w:space="0" w:color="auto"/>
        <w:left w:val="none" w:sz="0" w:space="0" w:color="auto"/>
        <w:bottom w:val="none" w:sz="0" w:space="0" w:color="auto"/>
        <w:right w:val="none" w:sz="0" w:space="0" w:color="auto"/>
      </w:divBdr>
      <w:divsChild>
        <w:div w:id="1317539563">
          <w:marLeft w:val="0"/>
          <w:marRight w:val="0"/>
          <w:marTop w:val="0"/>
          <w:marBottom w:val="0"/>
          <w:divBdr>
            <w:top w:val="none" w:sz="0" w:space="0" w:color="auto"/>
            <w:left w:val="none" w:sz="0" w:space="0" w:color="auto"/>
            <w:bottom w:val="none" w:sz="0" w:space="0" w:color="auto"/>
            <w:right w:val="none" w:sz="0" w:space="0" w:color="auto"/>
          </w:divBdr>
        </w:div>
      </w:divsChild>
    </w:div>
    <w:div w:id="1782217111">
      <w:bodyDiv w:val="1"/>
      <w:marLeft w:val="0"/>
      <w:marRight w:val="0"/>
      <w:marTop w:val="0"/>
      <w:marBottom w:val="0"/>
      <w:divBdr>
        <w:top w:val="none" w:sz="0" w:space="0" w:color="auto"/>
        <w:left w:val="none" w:sz="0" w:space="0" w:color="auto"/>
        <w:bottom w:val="none" w:sz="0" w:space="0" w:color="auto"/>
        <w:right w:val="none" w:sz="0" w:space="0" w:color="auto"/>
      </w:divBdr>
      <w:divsChild>
        <w:div w:id="576329829">
          <w:marLeft w:val="0"/>
          <w:marRight w:val="0"/>
          <w:marTop w:val="0"/>
          <w:marBottom w:val="0"/>
          <w:divBdr>
            <w:top w:val="none" w:sz="0" w:space="0" w:color="auto"/>
            <w:left w:val="none" w:sz="0" w:space="0" w:color="auto"/>
            <w:bottom w:val="none" w:sz="0" w:space="0" w:color="auto"/>
            <w:right w:val="none" w:sz="0" w:space="0" w:color="auto"/>
          </w:divBdr>
        </w:div>
      </w:divsChild>
    </w:div>
    <w:div w:id="1880312300">
      <w:bodyDiv w:val="1"/>
      <w:marLeft w:val="0"/>
      <w:marRight w:val="0"/>
      <w:marTop w:val="0"/>
      <w:marBottom w:val="0"/>
      <w:divBdr>
        <w:top w:val="none" w:sz="0" w:space="0" w:color="auto"/>
        <w:left w:val="none" w:sz="0" w:space="0" w:color="auto"/>
        <w:bottom w:val="none" w:sz="0" w:space="0" w:color="auto"/>
        <w:right w:val="none" w:sz="0" w:space="0" w:color="auto"/>
      </w:divBdr>
      <w:divsChild>
        <w:div w:id="317199147">
          <w:marLeft w:val="0"/>
          <w:marRight w:val="0"/>
          <w:marTop w:val="0"/>
          <w:marBottom w:val="0"/>
          <w:divBdr>
            <w:top w:val="none" w:sz="0" w:space="0" w:color="auto"/>
            <w:left w:val="none" w:sz="0" w:space="0" w:color="auto"/>
            <w:bottom w:val="none" w:sz="0" w:space="0" w:color="auto"/>
            <w:right w:val="none" w:sz="0" w:space="0" w:color="auto"/>
          </w:divBdr>
        </w:div>
      </w:divsChild>
    </w:div>
    <w:div w:id="1968967292">
      <w:bodyDiv w:val="1"/>
      <w:marLeft w:val="0"/>
      <w:marRight w:val="0"/>
      <w:marTop w:val="0"/>
      <w:marBottom w:val="0"/>
      <w:divBdr>
        <w:top w:val="none" w:sz="0" w:space="0" w:color="auto"/>
        <w:left w:val="none" w:sz="0" w:space="0" w:color="auto"/>
        <w:bottom w:val="none" w:sz="0" w:space="0" w:color="auto"/>
        <w:right w:val="none" w:sz="0" w:space="0" w:color="auto"/>
      </w:divBdr>
      <w:divsChild>
        <w:div w:id="499782560">
          <w:marLeft w:val="0"/>
          <w:marRight w:val="0"/>
          <w:marTop w:val="0"/>
          <w:marBottom w:val="0"/>
          <w:divBdr>
            <w:top w:val="none" w:sz="0" w:space="0" w:color="auto"/>
            <w:left w:val="none" w:sz="0" w:space="0" w:color="auto"/>
            <w:bottom w:val="none" w:sz="0" w:space="0" w:color="auto"/>
            <w:right w:val="none" w:sz="0" w:space="0" w:color="auto"/>
          </w:divBdr>
        </w:div>
      </w:divsChild>
    </w:div>
    <w:div w:id="2115518288">
      <w:bodyDiv w:val="1"/>
      <w:marLeft w:val="0"/>
      <w:marRight w:val="0"/>
      <w:marTop w:val="0"/>
      <w:marBottom w:val="0"/>
      <w:divBdr>
        <w:top w:val="none" w:sz="0" w:space="0" w:color="auto"/>
        <w:left w:val="none" w:sz="0" w:space="0" w:color="auto"/>
        <w:bottom w:val="none" w:sz="0" w:space="0" w:color="auto"/>
        <w:right w:val="none" w:sz="0" w:space="0" w:color="auto"/>
      </w:divBdr>
      <w:divsChild>
        <w:div w:id="316494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tve.es/" TargetMode="External"/><Relationship Id="rId13" Type="http://schemas.openxmlformats.org/officeDocument/2006/relationships/hyperlink" Target="mailto:fundacion@crecerjugando.org"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protecciondedatos@rtve.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tve.es/corporacion/rc/cuentos/convocatoria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rtve.es/corporacion/rc/cuentos/convocatorias/" TargetMode="External"/><Relationship Id="rId4" Type="http://schemas.openxmlformats.org/officeDocument/2006/relationships/webSettings" Target="webSettings.xml"/><Relationship Id="rId9" Type="http://schemas.openxmlformats.org/officeDocument/2006/relationships/hyperlink" Target="http://www.unjugueteunailusion.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1921</Words>
  <Characters>10432</Characters>
  <Application>Microsoft Office Word</Application>
  <DocSecurity>0</DocSecurity>
  <Lines>453</Lines>
  <Paragraphs>411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Pastor</dc:creator>
  <cp:keywords/>
  <dc:description/>
  <cp:lastModifiedBy>Marta Pastor</cp:lastModifiedBy>
  <cp:revision>3</cp:revision>
  <dcterms:created xsi:type="dcterms:W3CDTF">2026-09-07T11:57:00Z</dcterms:created>
  <dcterms:modified xsi:type="dcterms:W3CDTF">2026-09-07T12:16:00Z</dcterms:modified>
</cp:coreProperties>
</file>